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8EE3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18DE68EB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276BB9AB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6ABE94BC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0A961BFE" w14:textId="2F19BDD5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9945665" w14:textId="1AC31525" w:rsidR="006F44EA" w:rsidRDefault="006F44E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90EE59D" w14:textId="5B8B8236" w:rsidR="006F44EA" w:rsidRDefault="006F44E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20F4B14" w14:textId="6FC00299" w:rsidR="006F44EA" w:rsidRDefault="006F44E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34309A99" w14:textId="47A7B287" w:rsidR="006F44EA" w:rsidRDefault="006F44E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778C1CF" w14:textId="3EAFD0BB" w:rsidR="006F44EA" w:rsidRDefault="006F44E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9E7680D" w14:textId="77777777" w:rsidR="006F44EA" w:rsidRPr="00740314" w:rsidRDefault="006F44EA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p w14:paraId="3BBCA6E8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4F5BDEA2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78CA37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3EF25FE5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7355ABB4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38A91E97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4B07469E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712D0B57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EE3FBF">
        <w:rPr>
          <w:b/>
          <w:sz w:val="28"/>
          <w:szCs w:val="28"/>
        </w:rPr>
        <w:t>2</w:t>
      </w:r>
      <w:r w:rsidRPr="004B4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</w:t>
      </w:r>
      <w:r w:rsidR="00EE3FBF">
        <w:rPr>
          <w:b/>
          <w:sz w:val="28"/>
          <w:szCs w:val="28"/>
        </w:rPr>
        <w:t>-инструментальное</w:t>
      </w:r>
      <w:r>
        <w:rPr>
          <w:b/>
          <w:sz w:val="28"/>
          <w:szCs w:val="28"/>
        </w:rPr>
        <w:t xml:space="preserve"> и</w:t>
      </w:r>
      <w:r w:rsidRPr="004B4BAC">
        <w:rPr>
          <w:rFonts w:eastAsia="Times New Roman"/>
          <w:b/>
          <w:sz w:val="28"/>
          <w:szCs w:val="28"/>
        </w:rPr>
        <w:t>скусство</w:t>
      </w:r>
    </w:p>
    <w:p w14:paraId="6818F0AE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1FD62897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8D7C85">
        <w:rPr>
          <w:rFonts w:eastAsia="Times New Roman"/>
          <w:sz w:val="28"/>
          <w:szCs w:val="28"/>
        </w:rPr>
        <w:t>Баян, аккордеон и струнные щипковые</w:t>
      </w:r>
      <w:r w:rsidR="00F8154A">
        <w:rPr>
          <w:rFonts w:eastAsia="Times New Roman"/>
          <w:sz w:val="28"/>
          <w:szCs w:val="28"/>
        </w:rPr>
        <w:t xml:space="preserve"> </w:t>
      </w:r>
      <w:r w:rsidR="009B32F7">
        <w:rPr>
          <w:rFonts w:eastAsia="Times New Roman"/>
          <w:sz w:val="28"/>
          <w:szCs w:val="28"/>
        </w:rPr>
        <w:t>инструменты</w:t>
      </w:r>
      <w:r>
        <w:rPr>
          <w:rFonts w:eastAsia="Times New Roman"/>
          <w:sz w:val="28"/>
          <w:szCs w:val="28"/>
        </w:rPr>
        <w:t>»</w:t>
      </w:r>
    </w:p>
    <w:p w14:paraId="75DFF97A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C72A83F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5AD3428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0B6B002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B8B0F86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0DF5681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3067000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3903815F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5686FD64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13B3C40A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7A0E4787" w14:textId="77777777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10DAECC6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33E83463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39BA1C9B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6D58FC81" w14:textId="77777777" w:rsidTr="00F052EB">
        <w:tc>
          <w:tcPr>
            <w:tcW w:w="782" w:type="dxa"/>
            <w:hideMark/>
          </w:tcPr>
          <w:p w14:paraId="6E2E77C7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7B607E1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11AA1374" w14:textId="77777777" w:rsidTr="00F052EB">
        <w:tc>
          <w:tcPr>
            <w:tcW w:w="782" w:type="dxa"/>
            <w:hideMark/>
          </w:tcPr>
          <w:p w14:paraId="09DBE2CB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53983806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50337F54" w14:textId="77777777" w:rsidTr="00F052EB">
        <w:tc>
          <w:tcPr>
            <w:tcW w:w="782" w:type="dxa"/>
            <w:hideMark/>
          </w:tcPr>
          <w:p w14:paraId="44B8F161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0610DE79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3B9AA750" w14:textId="77777777" w:rsidTr="00F052EB">
        <w:tc>
          <w:tcPr>
            <w:tcW w:w="782" w:type="dxa"/>
            <w:hideMark/>
          </w:tcPr>
          <w:p w14:paraId="62A89C45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797FEC56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6A064E1D" w14:textId="77777777" w:rsidTr="00F052EB">
        <w:tc>
          <w:tcPr>
            <w:tcW w:w="782" w:type="dxa"/>
          </w:tcPr>
          <w:p w14:paraId="37117C82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34E255E7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49360A99" w14:textId="77777777" w:rsidTr="00F052EB">
        <w:tc>
          <w:tcPr>
            <w:tcW w:w="782" w:type="dxa"/>
            <w:hideMark/>
          </w:tcPr>
          <w:p w14:paraId="0EEFAE84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C06BAB9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1DD6BD43" w14:textId="77777777" w:rsidTr="00F052EB">
        <w:trPr>
          <w:cantSplit/>
        </w:trPr>
        <w:tc>
          <w:tcPr>
            <w:tcW w:w="782" w:type="dxa"/>
            <w:hideMark/>
          </w:tcPr>
          <w:p w14:paraId="39415CAF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B8D7BE5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5227683D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CD6CF24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67D56FE4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232798A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656D5256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DFC97B8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E553C98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7026963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291D075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EF6FC02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42EBAF5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4FC727DD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2651217A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117E1725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2D4AA768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240506C4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6FE159B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333B39B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0220F2FA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451612B9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7AD91BFF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7613FFD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784AE532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6C47A65F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13C68A6B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2B8E0BF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992C9DD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1F571242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6A6421D3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1E72902B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2C118668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375E13E1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2F2D7F3F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7F776BED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23744D59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3FC818B0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7A67EB1B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7FB35C79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1EEF7CEE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64986A62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46362D15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276C65A8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0484AE82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712767D9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0FC7D9A2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8D7C85">
        <w:rPr>
          <w:sz w:val="28"/>
          <w:szCs w:val="28"/>
        </w:rPr>
        <w:t>180</w:t>
      </w:r>
      <w:r w:rsidRPr="00F052EB">
        <w:rPr>
          <w:sz w:val="28"/>
          <w:szCs w:val="28"/>
        </w:rPr>
        <w:t xml:space="preserve"> час</w:t>
      </w:r>
      <w:r w:rsidR="00F8154A">
        <w:rPr>
          <w:sz w:val="28"/>
          <w:szCs w:val="28"/>
        </w:rPr>
        <w:t>ов</w:t>
      </w:r>
      <w:r w:rsidRPr="00F052EB">
        <w:rPr>
          <w:sz w:val="28"/>
          <w:szCs w:val="28"/>
        </w:rPr>
        <w:t xml:space="preserve">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8D7C85">
        <w:rPr>
          <w:sz w:val="28"/>
          <w:szCs w:val="28"/>
        </w:rPr>
        <w:t>72</w:t>
      </w:r>
      <w:r w:rsidR="00F052EB">
        <w:rPr>
          <w:sz w:val="28"/>
          <w:szCs w:val="28"/>
        </w:rPr>
        <w:t xml:space="preserve"> час</w:t>
      </w:r>
      <w:r w:rsidR="008D7C85">
        <w:rPr>
          <w:sz w:val="28"/>
          <w:szCs w:val="28"/>
        </w:rPr>
        <w:t>а</w:t>
      </w:r>
      <w:r w:rsidR="00F8154A">
        <w:rPr>
          <w:sz w:val="28"/>
          <w:szCs w:val="28"/>
        </w:rPr>
        <w:t>.</w:t>
      </w:r>
      <w:r w:rsidR="00C133A1" w:rsidRPr="00F052EB">
        <w:rPr>
          <w:sz w:val="28"/>
          <w:szCs w:val="28"/>
        </w:rPr>
        <w:t xml:space="preserve"> </w:t>
      </w:r>
    </w:p>
    <w:p w14:paraId="00F4E19D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4D7FFBA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41E54726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13E7652F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54CD0B9B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2F21708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30E6A4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1B369C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1911A3F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7449A3EE" w14:textId="77777777" w:rsidTr="00DE156A">
        <w:trPr>
          <w:trHeight w:val="300"/>
        </w:trPr>
        <w:tc>
          <w:tcPr>
            <w:tcW w:w="841" w:type="dxa"/>
            <w:vMerge/>
          </w:tcPr>
          <w:p w14:paraId="59432C53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01083F0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4669EF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5FED8F7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37A5F23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2049DF74" w14:textId="77777777" w:rsidTr="00DE156A">
        <w:trPr>
          <w:trHeight w:val="1054"/>
        </w:trPr>
        <w:tc>
          <w:tcPr>
            <w:tcW w:w="841" w:type="dxa"/>
          </w:tcPr>
          <w:p w14:paraId="4822E90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51BBD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209FA68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C391A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14B8B2D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CB22B9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A3F03E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4E8518F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631BC57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3B72A11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379A16A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2D63690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C0BDA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39A66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08B0E63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057C224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063A9E1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11CE70C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37C864A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C9E13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D0C0B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377DCA8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6FCF70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0421F88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2647697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A5FD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26E9E179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757B9B32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21FDCEDE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20F5DE50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135E575E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254A5C62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30C6EE06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5AA62E8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3453BC6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0B704ABD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6DEFDD6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260E4AE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0D5B811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0A732F2A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7FE5046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0FE681FE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1915A4F3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6E65B02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4E24AD80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7020EAC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39DBC7FC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3F93D36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52213D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760483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BF64C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0894D3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639ED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ED1FEA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923A8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7F31B4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246AEFE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5823AB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013A1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33F49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3B360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A935C4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247745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A4827E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D3040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F1B0E7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059D7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77336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DFBC75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F1B350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11CE91C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CBB74A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762F8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170B707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E583A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BF981E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DF85C2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BF3D55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4BC1D8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9585C8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DE17CF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E83906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847B19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175809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3D40A2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969BC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4E3668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2E03FB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FF891F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E0485B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E89FD4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EC6006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D0B56EC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12893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4D2678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7E0A38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5FEDDE7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37D2B9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FE12F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3529DEF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5BE97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B1899D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9D22FC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F80F1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B29CB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F336BE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2C0539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5752ADE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19E5603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0FA9D34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11B6A2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C4B48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4DC49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4E7C4A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140579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C6C4E4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20517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86250A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BCEC6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0C5640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3F9A9CF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298442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20AB18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F49B58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C4DC7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767D4A3D" w14:textId="77777777" w:rsidTr="00DE156A">
        <w:trPr>
          <w:trHeight w:val="486"/>
        </w:trPr>
        <w:tc>
          <w:tcPr>
            <w:tcW w:w="841" w:type="dxa"/>
          </w:tcPr>
          <w:p w14:paraId="4D0E170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3096D9CA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262DD73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47A6926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5C4C4EF1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3F960C6F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7A67C4FA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79FCB609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6EE063FD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3168D054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1D0D044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1768EE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2F7F85A4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4A369FE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2CA1F52E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5C47B46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45E0092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3ECC69D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43067324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697C11D4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57C4E57B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>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древнегреческой  скульптуры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37A47600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3B4FC16E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7DBC7438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41C391B0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06B8E4D5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7E2F7553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7DB4E8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205A10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3A2FC88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562C3D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7A3D77C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23281C4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54D2931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2D626A8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339E3A60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5832539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14:paraId="1DBD6BC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06DB587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27DD1A5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6848E21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4F16355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 Иероним Босх, Питер Брейгель Старший. Германия: Альбрехт Дюрер, Лукас Кранах Старший, Ханс Гольбейн Младший.</w:t>
      </w:r>
    </w:p>
    <w:p w14:paraId="2209322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55D6036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0E4E066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и  А.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625756E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4BAEE24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0F2C3E6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2F6393A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1A23F5B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7095251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творчестве  К.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24BDFB5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века:  импрессионизм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276013C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2BE42EC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Архитектура  и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14:paraId="6BE2A46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70CA4B7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Пуантилизм  Ж.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1BBE609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718B34A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0470ABD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717C11D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3FC4752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6ECF98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2D07771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126FA83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6094DBB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49BDA28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0B10942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1610226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04040CB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2A69107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1BA9775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4F54948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7AD3014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0BE4821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органическая  криволинейная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585EA37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41B1C52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живописи  в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5BE62AF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280BE50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 xml:space="preserve">, В. Дени),  тема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6B5D40E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>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73910E6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1EE26FB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6FE59C4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56A8F18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2A45FE8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5A42C6B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4ECDC7A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4771FAF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7AB665C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426C0B3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45F626C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0F39665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2817381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1DCEF40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2774F3E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4CBCED2F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06E3F3E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720F9D0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5C073E40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1CEC0614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25B1E52A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34B14311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0F66AF9B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716B8B46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45CADE96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12C9F889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695063A7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4C0BED3C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00990266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08FDB03D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075EDBF2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5D289257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7882F75F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5358DEE9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136C83F6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 xml:space="preserve">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450F3CBF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749A570E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600AB4F6" w14:textId="77777777"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14:paraId="15CD2B65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B0675FD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 xml:space="preserve">-византийского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41E962DF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3182D782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03926F8C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23CDEEC1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E4D31FD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2838283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A32BFFE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37FC5C6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77188D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99AE35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6104E8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AA18DA7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2C3F5C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2B83F9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16C402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0E6BA4A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E858EB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4C0B031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3F33F3C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71C316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F9FE58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43647B6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4169E3C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653971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FD832BC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441F26EB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7A24F04A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76234EC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4392FB7E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78C6F5B3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03CCC792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6210E31C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3CE5966B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4EC85A44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773BC2E8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4AB1472D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0E045DCC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588F036B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01831570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1CDA1CF1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76950651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4E2042AE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46AAE8FF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25B96C09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5572503D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1D7D0C2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61470AE7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7D7A339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541AAC88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1E59B48D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72704236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57A90C46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0B48C09C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111D8B9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24B3DF97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2395680B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35C53837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6A0A5960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2A13B3A8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50E0109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3EE87107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7644F806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4EEC0041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4ED2A40A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01EBF917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4BF989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554D72EF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173F0D66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68F1BBF9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1CC528F5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52C10F40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5372F8B2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7CBB9476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433B5DDD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578CCFCF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500D20F3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22B5E192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369B68F8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0316BE26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1A89794B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26FF02A6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201560F7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6F35A238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779D2AE9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6384347D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61DE8563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30B008F9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6C550269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144A5AB4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038655E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3994BD7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3AFF4C4D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6F1EED9A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108E1FAA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376173D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30A57943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5729D2BC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7A865680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0EB17566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48F17823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729AA563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31C7BC87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69860BB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2EC3D009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2910A48A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7E850F9B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1B4A678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1A63187F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66AF7DE0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757CEDFD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54C2E72A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542B1198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134EDE2C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53ADEB51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52295825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1727557E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5B077247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B7EDC7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7629B8EA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39A7F01B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7AB30276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4072741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01DC365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781DE3A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2DB43A8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7636B70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2C1904F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56DFC41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617313E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16CE70F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08CF64A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17544C3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17FD41D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69D27BE3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4AE79D90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32947EF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05D6D76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1E11EA20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304F9C7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7931C4E9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055C166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38D36B4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21C6FC5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69CBCAB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4A2C5C91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22E8063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3A430FCC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39C1D83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5C902D96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2231C682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6A993C18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13A360E1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7DC84A63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07DAB014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6BA1A95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33EA195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36DA009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64552AE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325B7A1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7A66C712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53F00921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3A9B201D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6C2BCC4D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6749A905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0FE6192F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0960D6ED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6321F413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289D5CAA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37F89E7B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57E49B6A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782B1D54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291107F8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0D6B70AA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6DCDECBE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10001DB4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6F802C6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2335279E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493D9FF4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5C2E3F63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75429A72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172BED52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0B3C1778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1B5CFE4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5994DA84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3E8FCE2C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2DE54E1E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50F2B076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0968775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07B7CBC2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311081F5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61565B7C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490088D3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348DEC42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43AD5F24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6D27C6A3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29FC3DE6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4CDF5C92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2FEF39D6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078A96B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6AC3D6D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7617094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6CCC6BB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794E4EA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4C2B8B5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3D8E925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2191748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6430B6E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3BE5EE3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7EF1CC6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1D3BDD1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1C9CB80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434BEE9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530D8DE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4A095F0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648EC13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5398487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1421722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6225D38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602FEDA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29BE02A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7979983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48D1490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1FEA68B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7EC09EB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3E95584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026768A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542629C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571E8F9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4A7776D6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6416C78E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58F28E4B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6F44EA"/>
    <w:rsid w:val="007C1B3B"/>
    <w:rsid w:val="007E6A7B"/>
    <w:rsid w:val="00871404"/>
    <w:rsid w:val="008A4B6D"/>
    <w:rsid w:val="008B513C"/>
    <w:rsid w:val="008D7C85"/>
    <w:rsid w:val="008F395E"/>
    <w:rsid w:val="00914C79"/>
    <w:rsid w:val="009B32F7"/>
    <w:rsid w:val="00A03796"/>
    <w:rsid w:val="00A37417"/>
    <w:rsid w:val="00B14BBD"/>
    <w:rsid w:val="00B62C11"/>
    <w:rsid w:val="00B94401"/>
    <w:rsid w:val="00BB0F9E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FDD157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DBE8-515C-4DDF-9F20-6D84ADF7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33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29</cp:revision>
  <dcterms:created xsi:type="dcterms:W3CDTF">2019-02-02T10:01:00Z</dcterms:created>
  <dcterms:modified xsi:type="dcterms:W3CDTF">2021-12-12T14:09:00Z</dcterms:modified>
</cp:coreProperties>
</file>