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2083" w14:textId="77777777" w:rsidR="00880EF6" w:rsidRPr="00B36540" w:rsidRDefault="00880EF6" w:rsidP="00880EF6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6A831D5" w14:textId="77777777" w:rsidR="00880EF6" w:rsidRPr="00B36540" w:rsidRDefault="00880EF6" w:rsidP="00880EF6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D8C95F7" w14:textId="77777777" w:rsidR="00880EF6" w:rsidRDefault="00880EF6" w:rsidP="00880EF6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561F98C" w14:textId="77777777" w:rsidR="00880EF6" w:rsidRPr="00B36540" w:rsidRDefault="00880EF6" w:rsidP="00880EF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C767A03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B06B471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68D675F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E3D34BC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A65E5D7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D6C89F4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29BC554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700B4F8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7D7BDA9" w14:textId="77777777" w:rsidR="008B4648" w:rsidRDefault="008B464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4A73A29" w14:textId="312B5E91" w:rsidR="00956DA8" w:rsidRPr="00880EF6" w:rsidRDefault="00AB1642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880EF6">
        <w:rPr>
          <w:b/>
          <w:sz w:val="28"/>
          <w:szCs w:val="28"/>
        </w:rPr>
        <w:t>С.А.</w:t>
      </w:r>
      <w:r w:rsidR="00880EF6">
        <w:rPr>
          <w:b/>
          <w:sz w:val="28"/>
          <w:szCs w:val="28"/>
        </w:rPr>
        <w:t xml:space="preserve"> </w:t>
      </w:r>
      <w:r w:rsidRPr="00880EF6">
        <w:rPr>
          <w:b/>
          <w:sz w:val="28"/>
          <w:szCs w:val="28"/>
        </w:rPr>
        <w:t>Соколов</w:t>
      </w:r>
    </w:p>
    <w:p w14:paraId="1E6EDB89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DE8E9C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B5DCE1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8B8FF4F" w14:textId="77777777" w:rsidR="00956DA8" w:rsidRPr="00CB33F0" w:rsidRDefault="00956DA8" w:rsidP="00880EF6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C274C32" w14:textId="77777777" w:rsidR="002B2DD7" w:rsidRDefault="00956DA8" w:rsidP="00880EF6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30459">
        <w:rPr>
          <w:b/>
          <w:sz w:val="28"/>
          <w:szCs w:val="28"/>
        </w:rPr>
        <w:t xml:space="preserve">Изучение инструментов народного оркестра </w:t>
      </w:r>
    </w:p>
    <w:p w14:paraId="6AA2F37A" w14:textId="77777777" w:rsidR="00956DA8" w:rsidRPr="00B36540" w:rsidRDefault="00A30459" w:rsidP="00880EF6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(родственный инструмент)</w:t>
      </w:r>
      <w:r w:rsidR="00956DA8" w:rsidRPr="00B36540">
        <w:rPr>
          <w:b/>
          <w:sz w:val="28"/>
          <w:szCs w:val="28"/>
        </w:rPr>
        <w:t>»</w:t>
      </w:r>
    </w:p>
    <w:p w14:paraId="08637CF2" w14:textId="77777777" w:rsidR="00880EF6" w:rsidRPr="00B36540" w:rsidRDefault="00880EF6" w:rsidP="00880EF6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BBCF96C" w14:textId="77777777" w:rsidR="00880EF6" w:rsidRPr="004D76B7" w:rsidRDefault="00880EF6" w:rsidP="00880EF6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4BB99633" w14:textId="77777777" w:rsidR="00880EF6" w:rsidRPr="00CB33F0" w:rsidRDefault="00880EF6" w:rsidP="00880EF6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29C40702" w14:textId="77777777" w:rsidR="00880EF6" w:rsidRDefault="00880EF6" w:rsidP="00880EF6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604DA174" w14:textId="77777777" w:rsidR="00880EF6" w:rsidRDefault="00880EF6" w:rsidP="00880EF6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1D37D528" w14:textId="77777777" w:rsidR="00880EF6" w:rsidRPr="00B36540" w:rsidRDefault="00880EF6" w:rsidP="00880EF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1F9163C" w14:textId="77777777" w:rsidR="00880EF6" w:rsidRPr="00B36540" w:rsidRDefault="00880EF6" w:rsidP="00880EF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BD69FD6" w14:textId="77777777" w:rsidR="00880EF6" w:rsidRPr="00B36540" w:rsidRDefault="00880EF6" w:rsidP="00880EF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3BEBCC0" w14:textId="77777777" w:rsidR="00880EF6" w:rsidRPr="00B36540" w:rsidRDefault="00880EF6" w:rsidP="00880EF6">
      <w:pPr>
        <w:spacing w:after="0" w:line="360" w:lineRule="auto"/>
        <w:rPr>
          <w:sz w:val="28"/>
          <w:szCs w:val="28"/>
        </w:rPr>
      </w:pPr>
    </w:p>
    <w:p w14:paraId="475BBA5C" w14:textId="77777777" w:rsidR="00880EF6" w:rsidRPr="00B36540" w:rsidRDefault="00880EF6" w:rsidP="00880EF6">
      <w:pPr>
        <w:spacing w:after="0" w:line="360" w:lineRule="auto"/>
        <w:rPr>
          <w:sz w:val="28"/>
          <w:szCs w:val="28"/>
        </w:rPr>
      </w:pPr>
    </w:p>
    <w:p w14:paraId="2509467F" w14:textId="77777777" w:rsidR="00880EF6" w:rsidRPr="00B36540" w:rsidRDefault="00880EF6" w:rsidP="00880EF6">
      <w:pPr>
        <w:spacing w:after="0" w:line="360" w:lineRule="auto"/>
        <w:jc w:val="center"/>
        <w:rPr>
          <w:sz w:val="28"/>
          <w:szCs w:val="28"/>
        </w:rPr>
      </w:pPr>
    </w:p>
    <w:p w14:paraId="6FE23F44" w14:textId="77777777" w:rsidR="00880EF6" w:rsidRDefault="00880EF6" w:rsidP="00880EF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D681CE0" w14:textId="77777777" w:rsidR="008B4648" w:rsidRDefault="008B4648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1C0AC9F" w14:textId="01BDE789" w:rsidR="00880EF6" w:rsidRPr="00B36540" w:rsidRDefault="00880EF6" w:rsidP="00880EF6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880EF6" w:rsidRPr="005E1F15" w14:paraId="1AAFFE68" w14:textId="77777777" w:rsidTr="007A4465">
        <w:trPr>
          <w:cantSplit/>
        </w:trPr>
        <w:tc>
          <w:tcPr>
            <w:tcW w:w="9639" w:type="dxa"/>
            <w:gridSpan w:val="2"/>
          </w:tcPr>
          <w:p w14:paraId="17AB1E24" w14:textId="77777777" w:rsidR="00880EF6" w:rsidRPr="005E1F15" w:rsidRDefault="00880EF6" w:rsidP="007A446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0EF6" w:rsidRPr="005E1F15" w14:paraId="4AED840B" w14:textId="77777777" w:rsidTr="007A4465">
        <w:tc>
          <w:tcPr>
            <w:tcW w:w="674" w:type="dxa"/>
            <w:hideMark/>
          </w:tcPr>
          <w:p w14:paraId="6CBF9F84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E576C97" w14:textId="77777777" w:rsidR="00880EF6" w:rsidRPr="00CC67DB" w:rsidRDefault="00880EF6" w:rsidP="007A446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880EF6" w:rsidRPr="005E1F15" w14:paraId="3ABF1402" w14:textId="77777777" w:rsidTr="007A4465">
        <w:tc>
          <w:tcPr>
            <w:tcW w:w="674" w:type="dxa"/>
            <w:hideMark/>
          </w:tcPr>
          <w:p w14:paraId="14EF73C3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138CA8B" w14:textId="77777777" w:rsidR="00880EF6" w:rsidRPr="00CC67DB" w:rsidRDefault="00880EF6" w:rsidP="007A446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880EF6" w:rsidRPr="005E1F15" w14:paraId="61291737" w14:textId="77777777" w:rsidTr="007A4465">
        <w:tc>
          <w:tcPr>
            <w:tcW w:w="674" w:type="dxa"/>
            <w:hideMark/>
          </w:tcPr>
          <w:p w14:paraId="4F6F5E94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E8C2309" w14:textId="77777777" w:rsidR="00880EF6" w:rsidRPr="00CC67DB" w:rsidRDefault="00880EF6" w:rsidP="007A446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80EF6" w:rsidRPr="005E1F15" w14:paraId="27AEB21B" w14:textId="77777777" w:rsidTr="007A4465">
        <w:tc>
          <w:tcPr>
            <w:tcW w:w="674" w:type="dxa"/>
          </w:tcPr>
          <w:p w14:paraId="006C7812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5C46EAE8" w14:textId="77777777" w:rsidR="00880EF6" w:rsidRPr="007F5306" w:rsidRDefault="00880EF6" w:rsidP="007A4465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80EF6" w:rsidRPr="005E1F15" w14:paraId="76DC0E4A" w14:textId="77777777" w:rsidTr="007A4465">
        <w:tc>
          <w:tcPr>
            <w:tcW w:w="674" w:type="dxa"/>
          </w:tcPr>
          <w:p w14:paraId="73F3835B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60033A2F" w14:textId="77777777" w:rsidR="00880EF6" w:rsidRPr="00CC67DB" w:rsidRDefault="00880EF6" w:rsidP="007A4465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880EF6" w:rsidRPr="005E1F15" w14:paraId="01455D41" w14:textId="77777777" w:rsidTr="007A4465">
        <w:tc>
          <w:tcPr>
            <w:tcW w:w="674" w:type="dxa"/>
            <w:hideMark/>
          </w:tcPr>
          <w:p w14:paraId="731D1854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3E3B3AA3" w14:textId="77777777" w:rsidR="00880EF6" w:rsidRPr="00CC67DB" w:rsidRDefault="00880EF6" w:rsidP="007A446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880EF6" w:rsidRPr="005E1F15" w14:paraId="51567FB1" w14:textId="77777777" w:rsidTr="007A4465">
        <w:trPr>
          <w:cantSplit/>
        </w:trPr>
        <w:tc>
          <w:tcPr>
            <w:tcW w:w="674" w:type="dxa"/>
            <w:hideMark/>
          </w:tcPr>
          <w:p w14:paraId="5D173884" w14:textId="77777777" w:rsidR="00880EF6" w:rsidRPr="00CC67DB" w:rsidRDefault="00880EF6" w:rsidP="007A446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EDFF8BE" w14:textId="77777777" w:rsidR="00880EF6" w:rsidRPr="00CC67DB" w:rsidRDefault="00880EF6" w:rsidP="007A446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7E6D8E00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BED9AF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560125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1AD389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6041A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0C2C2B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B4AF6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B938B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C09BF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42C3F6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0882E4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363281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04CD5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46A501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63517D8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4DE0AEE1" w14:textId="77777777" w:rsidR="00956DA8" w:rsidRPr="00CB33F0" w:rsidRDefault="00956DA8" w:rsidP="00A30459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FA1DFC8" w14:textId="77777777" w:rsidR="00A30459" w:rsidRPr="008A712A" w:rsidRDefault="00956DA8" w:rsidP="00A30459">
      <w:pPr>
        <w:spacing w:after="120" w:line="360" w:lineRule="auto"/>
        <w:ind w:left="14" w:right="-6" w:firstLine="694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A30459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A30459" w:rsidRPr="008A712A">
        <w:rPr>
          <w:sz w:val="28"/>
          <w:szCs w:val="28"/>
        </w:rPr>
        <w:t>приобретение навыков игры на родственных инструментах, которые в дальнейшем будут применены в исполни</w:t>
      </w:r>
      <w:r w:rsidR="00AB1642">
        <w:rPr>
          <w:sz w:val="28"/>
          <w:szCs w:val="28"/>
        </w:rPr>
        <w:t>тельской практике оркестранта.</w:t>
      </w:r>
    </w:p>
    <w:p w14:paraId="4012C0AA" w14:textId="77777777" w:rsidR="00956DA8" w:rsidRPr="00A30459" w:rsidRDefault="00956DA8" w:rsidP="002609D4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A30459">
        <w:rPr>
          <w:b/>
          <w:sz w:val="28"/>
          <w:szCs w:val="28"/>
        </w:rPr>
        <w:t xml:space="preserve"> </w:t>
      </w:r>
      <w:r w:rsidR="00A30459">
        <w:rPr>
          <w:sz w:val="28"/>
          <w:szCs w:val="28"/>
        </w:rPr>
        <w:t>дисциплины:</w:t>
      </w:r>
    </w:p>
    <w:p w14:paraId="2A761EC3" w14:textId="77777777" w:rsidR="00A30459" w:rsidRPr="002609D4" w:rsidRDefault="00A30459" w:rsidP="0061533A">
      <w:pPr>
        <w:pStyle w:val="ae"/>
        <w:numPr>
          <w:ilvl w:val="0"/>
          <w:numId w:val="3"/>
        </w:numPr>
        <w:spacing w:after="120" w:line="360" w:lineRule="auto"/>
        <w:ind w:right="-6"/>
        <w:jc w:val="both"/>
        <w:rPr>
          <w:sz w:val="28"/>
          <w:szCs w:val="28"/>
        </w:rPr>
      </w:pPr>
      <w:r w:rsidRPr="002609D4">
        <w:rPr>
          <w:sz w:val="28"/>
          <w:szCs w:val="28"/>
        </w:rPr>
        <w:t>обучение практическим навыкам игры на родственном инструменте;</w:t>
      </w:r>
    </w:p>
    <w:p w14:paraId="1086F2FD" w14:textId="77777777" w:rsidR="00A30459" w:rsidRPr="002609D4" w:rsidRDefault="00A30459" w:rsidP="0061533A">
      <w:pPr>
        <w:pStyle w:val="ae"/>
        <w:numPr>
          <w:ilvl w:val="0"/>
          <w:numId w:val="3"/>
        </w:numPr>
        <w:spacing w:after="120" w:line="360" w:lineRule="auto"/>
        <w:ind w:right="-6"/>
        <w:jc w:val="both"/>
        <w:rPr>
          <w:sz w:val="28"/>
          <w:szCs w:val="28"/>
        </w:rPr>
      </w:pPr>
      <w:r w:rsidRPr="002609D4">
        <w:rPr>
          <w:sz w:val="28"/>
          <w:szCs w:val="28"/>
        </w:rPr>
        <w:t>знакомство с особенностями инструмента одной из групп русского народного оркестра;</w:t>
      </w:r>
    </w:p>
    <w:p w14:paraId="242486B7" w14:textId="77777777" w:rsidR="00A30459" w:rsidRPr="002609D4" w:rsidRDefault="00A30459" w:rsidP="0061533A">
      <w:pPr>
        <w:pStyle w:val="ae"/>
        <w:numPr>
          <w:ilvl w:val="0"/>
          <w:numId w:val="3"/>
        </w:numPr>
        <w:spacing w:after="120" w:line="360" w:lineRule="auto"/>
        <w:ind w:right="-6"/>
        <w:jc w:val="both"/>
        <w:rPr>
          <w:sz w:val="28"/>
          <w:szCs w:val="28"/>
        </w:rPr>
      </w:pPr>
      <w:r w:rsidRPr="002609D4">
        <w:rPr>
          <w:sz w:val="28"/>
          <w:szCs w:val="28"/>
        </w:rPr>
        <w:t xml:space="preserve">овладение мензурными особенностями </w:t>
      </w:r>
      <w:r w:rsidRPr="002609D4">
        <w:rPr>
          <w:sz w:val="28"/>
        </w:rPr>
        <w:t>родственного</w:t>
      </w:r>
      <w:r w:rsidRPr="002609D4">
        <w:rPr>
          <w:sz w:val="28"/>
          <w:szCs w:val="28"/>
        </w:rPr>
        <w:t xml:space="preserve"> инструмента, знание разнообразных технических приемов игры, разнообразных штрихов и способов их реализации;</w:t>
      </w:r>
    </w:p>
    <w:p w14:paraId="2850D3CD" w14:textId="77777777" w:rsidR="00A30459" w:rsidRPr="002609D4" w:rsidRDefault="00A30459" w:rsidP="0061533A">
      <w:pPr>
        <w:pStyle w:val="ae"/>
        <w:numPr>
          <w:ilvl w:val="0"/>
          <w:numId w:val="3"/>
        </w:numPr>
        <w:spacing w:after="120" w:line="360" w:lineRule="auto"/>
        <w:ind w:right="-6"/>
        <w:jc w:val="both"/>
        <w:rPr>
          <w:sz w:val="28"/>
          <w:szCs w:val="28"/>
        </w:rPr>
      </w:pPr>
      <w:r w:rsidRPr="002609D4">
        <w:rPr>
          <w:sz w:val="28"/>
          <w:szCs w:val="28"/>
        </w:rPr>
        <w:t>усовершенствования навыков чтения с листа и транспонирование;</w:t>
      </w:r>
    </w:p>
    <w:p w14:paraId="3FDA3797" w14:textId="77777777" w:rsidR="00A30459" w:rsidRPr="002609D4" w:rsidRDefault="00A30459" w:rsidP="0061533A">
      <w:pPr>
        <w:pStyle w:val="ae"/>
        <w:numPr>
          <w:ilvl w:val="0"/>
          <w:numId w:val="3"/>
        </w:numPr>
        <w:spacing w:after="120" w:line="360" w:lineRule="auto"/>
        <w:ind w:right="-6"/>
        <w:jc w:val="both"/>
        <w:rPr>
          <w:sz w:val="28"/>
          <w:szCs w:val="28"/>
        </w:rPr>
      </w:pPr>
      <w:r w:rsidRPr="002609D4">
        <w:rPr>
          <w:sz w:val="28"/>
          <w:szCs w:val="28"/>
        </w:rPr>
        <w:t>практическое выполнение задач оркестранта.</w:t>
      </w:r>
    </w:p>
    <w:p w14:paraId="319366B6" w14:textId="77777777" w:rsidR="00880EF6" w:rsidRDefault="00880EF6" w:rsidP="00817D0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ED81933" w14:textId="77777777" w:rsidR="00956DA8" w:rsidRPr="00817D0B" w:rsidRDefault="00BC7396" w:rsidP="00817D0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D0B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956DA8" w:rsidRPr="00817D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56DA8" w:rsidRPr="00817D0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34BA580" w14:textId="77777777" w:rsidR="00817D0B" w:rsidRPr="00817D0B" w:rsidRDefault="00956DA8" w:rsidP="00817D0B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bookmark23"/>
      <w:r w:rsidRPr="00817D0B">
        <w:rPr>
          <w:rStyle w:val="37"/>
          <w:b w:val="0"/>
          <w:sz w:val="28"/>
          <w:szCs w:val="28"/>
        </w:rPr>
        <w:t xml:space="preserve">В результате освоения </w:t>
      </w:r>
      <w:r w:rsidR="00817D0B" w:rsidRPr="00817D0B">
        <w:rPr>
          <w:rStyle w:val="37"/>
          <w:b w:val="0"/>
          <w:sz w:val="28"/>
          <w:szCs w:val="28"/>
        </w:rPr>
        <w:t>дисциплины у студента должна</w:t>
      </w:r>
      <w:r w:rsidRPr="00817D0B">
        <w:rPr>
          <w:rStyle w:val="37"/>
          <w:b w:val="0"/>
          <w:sz w:val="28"/>
          <w:szCs w:val="28"/>
        </w:rPr>
        <w:t xml:space="preserve"> сформировать</w:t>
      </w:r>
      <w:r w:rsidR="00817D0B" w:rsidRPr="00817D0B">
        <w:rPr>
          <w:rStyle w:val="37"/>
          <w:b w:val="0"/>
          <w:sz w:val="28"/>
          <w:szCs w:val="28"/>
        </w:rPr>
        <w:t>ся профессиональная</w:t>
      </w:r>
      <w:r w:rsidR="00817D0B" w:rsidRPr="00817D0B">
        <w:rPr>
          <w:sz w:val="28"/>
          <w:szCs w:val="28"/>
        </w:rPr>
        <w:t xml:space="preserve"> компетенция (П</w:t>
      </w:r>
      <w:r w:rsidRPr="00817D0B">
        <w:rPr>
          <w:sz w:val="28"/>
          <w:szCs w:val="28"/>
        </w:rPr>
        <w:t>К)</w:t>
      </w:r>
      <w:bookmarkEnd w:id="1"/>
      <w:r w:rsidRPr="00817D0B">
        <w:rPr>
          <w:sz w:val="28"/>
          <w:szCs w:val="28"/>
        </w:rPr>
        <w:t>:</w:t>
      </w:r>
    </w:p>
    <w:p w14:paraId="4818EF99" w14:textId="77777777" w:rsidR="00817D0B" w:rsidRPr="00817D0B" w:rsidRDefault="00817D0B" w:rsidP="0061533A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17D0B">
        <w:rPr>
          <w:sz w:val="28"/>
          <w:szCs w:val="28"/>
        </w:rPr>
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ПК-6.</w:t>
      </w:r>
    </w:p>
    <w:p w14:paraId="7FACA116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1CACC766" w14:textId="77777777" w:rsidR="002609D4" w:rsidRPr="00AC0D52" w:rsidRDefault="002609D4" w:rsidP="002609D4">
      <w:pPr>
        <w:pStyle w:val="Default"/>
        <w:spacing w:line="360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2B6A5804" w14:textId="77777777" w:rsidR="002609D4" w:rsidRPr="004D0653" w:rsidRDefault="002609D4" w:rsidP="0061533A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>
        <w:rPr>
          <w:sz w:val="28"/>
          <w:szCs w:val="28"/>
        </w:rPr>
        <w:t>обширный инстру</w:t>
      </w:r>
      <w:r w:rsidRPr="004D0653">
        <w:rPr>
          <w:sz w:val="28"/>
          <w:szCs w:val="28"/>
        </w:rPr>
        <w:t>ментальный репертуар, включающий произведения разных эпох, национальных</w:t>
      </w:r>
      <w:r>
        <w:rPr>
          <w:rStyle w:val="3110"/>
          <w:color w:val="000000"/>
          <w:sz w:val="28"/>
          <w:szCs w:val="28"/>
        </w:rPr>
        <w:t xml:space="preserve"> школ, жанров и стилей;</w:t>
      </w:r>
    </w:p>
    <w:p w14:paraId="29BF61A1" w14:textId="77777777" w:rsidR="002609D4" w:rsidRPr="00071364" w:rsidRDefault="002609D4" w:rsidP="0061533A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071364">
        <w:rPr>
          <w:bCs/>
          <w:sz w:val="28"/>
          <w:szCs w:val="28"/>
        </w:rPr>
        <w:t>строй, диапазон, способы игры на видовых инстру</w:t>
      </w:r>
      <w:r>
        <w:rPr>
          <w:bCs/>
          <w:sz w:val="28"/>
          <w:szCs w:val="28"/>
        </w:rPr>
        <w:t>ментах различных групп оркестра;</w:t>
      </w:r>
    </w:p>
    <w:p w14:paraId="2E111E9A" w14:textId="77777777" w:rsidR="002609D4" w:rsidRPr="004D0653" w:rsidRDefault="002609D4" w:rsidP="0061533A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ак</w:t>
      </w:r>
      <w:r w:rsidRPr="004D0653">
        <w:rPr>
          <w:rStyle w:val="3110"/>
          <w:color w:val="000000"/>
          <w:sz w:val="28"/>
          <w:szCs w:val="28"/>
        </w:rPr>
        <w:t>к</w:t>
      </w:r>
      <w:r>
        <w:rPr>
          <w:rStyle w:val="3110"/>
          <w:color w:val="000000"/>
          <w:sz w:val="28"/>
          <w:szCs w:val="28"/>
        </w:rPr>
        <w:t>омпанементы репертуара специаль</w:t>
      </w:r>
      <w:r w:rsidRPr="004D0653">
        <w:rPr>
          <w:rStyle w:val="3110"/>
          <w:color w:val="000000"/>
          <w:sz w:val="28"/>
          <w:szCs w:val="28"/>
        </w:rPr>
        <w:t>ного инструмента в соответствии с программными требованиями;</w:t>
      </w:r>
    </w:p>
    <w:p w14:paraId="61CFCDDD" w14:textId="77777777" w:rsidR="002609D4" w:rsidRPr="004D0653" w:rsidRDefault="002609D4" w:rsidP="0061533A">
      <w:pPr>
        <w:pStyle w:val="Default"/>
        <w:numPr>
          <w:ilvl w:val="0"/>
          <w:numId w:val="4"/>
        </w:numPr>
        <w:tabs>
          <w:tab w:val="left" w:pos="1185"/>
        </w:tabs>
        <w:spacing w:line="360" w:lineRule="auto"/>
        <w:jc w:val="both"/>
        <w:rPr>
          <w:rStyle w:val="3110"/>
          <w:sz w:val="28"/>
          <w:szCs w:val="28"/>
        </w:rPr>
      </w:pPr>
      <w:r>
        <w:rPr>
          <w:rStyle w:val="3110"/>
          <w:sz w:val="28"/>
          <w:szCs w:val="28"/>
        </w:rPr>
        <w:lastRenderedPageBreak/>
        <w:t>о</w:t>
      </w:r>
      <w:r w:rsidRPr="004D0653">
        <w:rPr>
          <w:rStyle w:val="3110"/>
          <w:sz w:val="28"/>
          <w:szCs w:val="28"/>
        </w:rPr>
        <w:t>сновной набор оркестровых партий для сп</w:t>
      </w:r>
      <w:r>
        <w:rPr>
          <w:rStyle w:val="3110"/>
          <w:sz w:val="28"/>
          <w:szCs w:val="28"/>
        </w:rPr>
        <w:t>ециального инстру</w:t>
      </w:r>
      <w:r w:rsidRPr="004D0653">
        <w:rPr>
          <w:rStyle w:val="3110"/>
          <w:sz w:val="28"/>
          <w:szCs w:val="28"/>
        </w:rPr>
        <w:t>мента;</w:t>
      </w:r>
    </w:p>
    <w:p w14:paraId="7C1981E8" w14:textId="77777777" w:rsidR="002609D4" w:rsidRPr="004D0653" w:rsidRDefault="002609D4" w:rsidP="002609D4">
      <w:pPr>
        <w:pStyle w:val="Default"/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4D0653">
        <w:rPr>
          <w:b/>
          <w:bCs/>
          <w:sz w:val="28"/>
          <w:szCs w:val="28"/>
        </w:rPr>
        <w:t>Уметь</w:t>
      </w:r>
      <w:r w:rsidRPr="004D0653">
        <w:rPr>
          <w:sz w:val="28"/>
          <w:szCs w:val="28"/>
        </w:rPr>
        <w:t xml:space="preserve">: </w:t>
      </w:r>
    </w:p>
    <w:p w14:paraId="79998D53" w14:textId="77777777" w:rsidR="002609D4" w:rsidRPr="00071364" w:rsidRDefault="002609D4" w:rsidP="0061533A">
      <w:pPr>
        <w:pStyle w:val="afa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071364">
        <w:rPr>
          <w:bCs/>
          <w:sz w:val="28"/>
          <w:szCs w:val="28"/>
        </w:rPr>
        <w:t>точно расшифровывать обозначения приемов и штрихов</w:t>
      </w:r>
      <w:r>
        <w:rPr>
          <w:bCs/>
          <w:sz w:val="28"/>
          <w:szCs w:val="28"/>
        </w:rPr>
        <w:t xml:space="preserve"> при игре на различных (родственных) инструментах;</w:t>
      </w:r>
    </w:p>
    <w:p w14:paraId="12CFA6A9" w14:textId="77777777" w:rsidR="002609D4" w:rsidRDefault="002609D4" w:rsidP="0061533A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 w:rsidRPr="004D0653">
        <w:rPr>
          <w:rStyle w:val="3110"/>
          <w:color w:val="000000"/>
          <w:sz w:val="28"/>
          <w:szCs w:val="28"/>
        </w:rPr>
        <w:t>свободно читать музыкальный текст</w:t>
      </w:r>
      <w:r>
        <w:rPr>
          <w:rStyle w:val="3110"/>
          <w:color w:val="000000"/>
          <w:sz w:val="28"/>
          <w:szCs w:val="28"/>
        </w:rPr>
        <w:t xml:space="preserve"> с листа и транспонировать его;</w:t>
      </w:r>
    </w:p>
    <w:p w14:paraId="43395E76" w14:textId="77777777" w:rsidR="002609D4" w:rsidRPr="004D0653" w:rsidRDefault="002609D4" w:rsidP="0061533A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4D0653">
        <w:rPr>
          <w:color w:val="000000"/>
          <w:sz w:val="28"/>
          <w:szCs w:val="28"/>
        </w:rPr>
        <w:t xml:space="preserve">мобильно осваивать оркестровые </w:t>
      </w:r>
      <w:r w:rsidRPr="004D0653">
        <w:rPr>
          <w:rStyle w:val="3110"/>
          <w:color w:val="000000"/>
          <w:sz w:val="28"/>
          <w:szCs w:val="28"/>
        </w:rPr>
        <w:t>партии для включения в репетицион</w:t>
      </w:r>
      <w:r>
        <w:rPr>
          <w:rStyle w:val="3110"/>
          <w:color w:val="000000"/>
          <w:sz w:val="28"/>
          <w:szCs w:val="28"/>
        </w:rPr>
        <w:t>н</w:t>
      </w:r>
      <w:r w:rsidRPr="004D0653">
        <w:rPr>
          <w:rStyle w:val="3110"/>
          <w:color w:val="000000"/>
          <w:sz w:val="28"/>
          <w:szCs w:val="28"/>
        </w:rPr>
        <w:t>ый процесс в оркестровом классе;</w:t>
      </w:r>
    </w:p>
    <w:p w14:paraId="0AE9B022" w14:textId="77777777" w:rsidR="002609D4" w:rsidRDefault="002609D4" w:rsidP="002609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D0653">
        <w:rPr>
          <w:b/>
          <w:bCs/>
          <w:color w:val="auto"/>
          <w:sz w:val="28"/>
          <w:szCs w:val="28"/>
        </w:rPr>
        <w:t>Владеть</w:t>
      </w:r>
      <w:r w:rsidRPr="004D0653">
        <w:rPr>
          <w:color w:val="auto"/>
          <w:sz w:val="28"/>
          <w:szCs w:val="28"/>
        </w:rPr>
        <w:t xml:space="preserve">: </w:t>
      </w:r>
    </w:p>
    <w:p w14:paraId="4216C4F8" w14:textId="77777777" w:rsidR="002609D4" w:rsidRDefault="002609D4" w:rsidP="0061533A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71364">
        <w:rPr>
          <w:bCs/>
          <w:sz w:val="28"/>
          <w:szCs w:val="28"/>
        </w:rPr>
        <w:t>основными навыками игры</w:t>
      </w:r>
      <w:r>
        <w:rPr>
          <w:bCs/>
          <w:sz w:val="28"/>
          <w:szCs w:val="28"/>
        </w:rPr>
        <w:t xml:space="preserve"> на всех инструментах оркестра;</w:t>
      </w:r>
    </w:p>
    <w:p w14:paraId="7E8F35E8" w14:textId="77777777" w:rsidR="002609D4" w:rsidRPr="00071364" w:rsidRDefault="002609D4" w:rsidP="0061533A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71364">
        <w:rPr>
          <w:bCs/>
          <w:sz w:val="28"/>
          <w:szCs w:val="28"/>
        </w:rPr>
        <w:t>навыками реп</w:t>
      </w:r>
      <w:r>
        <w:rPr>
          <w:bCs/>
          <w:sz w:val="28"/>
          <w:szCs w:val="28"/>
        </w:rPr>
        <w:t>е</w:t>
      </w:r>
      <w:r w:rsidRPr="00071364">
        <w:rPr>
          <w:bCs/>
          <w:sz w:val="28"/>
          <w:szCs w:val="28"/>
        </w:rPr>
        <w:t>тиционной работы с партнерами по ансамблю и в творческих коллективах</w:t>
      </w:r>
      <w:r>
        <w:rPr>
          <w:bCs/>
          <w:sz w:val="28"/>
          <w:szCs w:val="28"/>
        </w:rPr>
        <w:t>;</w:t>
      </w:r>
    </w:p>
    <w:p w14:paraId="571400FD" w14:textId="77777777" w:rsidR="002609D4" w:rsidRPr="004D0653" w:rsidRDefault="002609D4" w:rsidP="0061533A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н</w:t>
      </w:r>
      <w:r w:rsidRPr="004D0653">
        <w:rPr>
          <w:rStyle w:val="3110"/>
          <w:color w:val="000000"/>
          <w:sz w:val="28"/>
          <w:szCs w:val="28"/>
        </w:rPr>
        <w:t>авыками свободного чтения с листа и транспонирования;</w:t>
      </w:r>
    </w:p>
    <w:p w14:paraId="3576BF8E" w14:textId="77777777" w:rsidR="002609D4" w:rsidRDefault="002609D4" w:rsidP="0061533A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навыками высокой исполни</w:t>
      </w:r>
      <w:r w:rsidRPr="00071364">
        <w:rPr>
          <w:rStyle w:val="3110"/>
          <w:color w:val="000000"/>
          <w:sz w:val="28"/>
          <w:szCs w:val="28"/>
        </w:rPr>
        <w:t>тельс</w:t>
      </w:r>
      <w:r>
        <w:rPr>
          <w:rStyle w:val="3110"/>
          <w:color w:val="000000"/>
          <w:sz w:val="28"/>
          <w:szCs w:val="28"/>
        </w:rPr>
        <w:t>кой культуры оркестровой игры.</w:t>
      </w:r>
    </w:p>
    <w:p w14:paraId="279F75AA" w14:textId="77777777" w:rsidR="00880EF6" w:rsidRDefault="00880EF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2B71D4C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8FB82FF" w14:textId="77777777" w:rsidR="00BC7396" w:rsidRPr="00E03C8C" w:rsidRDefault="00BC7396" w:rsidP="002E3591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817D0B">
        <w:rPr>
          <w:rFonts w:ascii="Times New Roman" w:hAnsi="Times New Roman" w:cs="Times New Roman"/>
          <w:sz w:val="28"/>
          <w:szCs w:val="28"/>
        </w:rPr>
        <w:t xml:space="preserve">ая трудоемкость дисциплины </w:t>
      </w:r>
      <w:r w:rsidR="00880EF6">
        <w:rPr>
          <w:rFonts w:ascii="Times New Roman" w:hAnsi="Times New Roman" w:cs="Times New Roman"/>
          <w:sz w:val="28"/>
          <w:szCs w:val="28"/>
        </w:rPr>
        <w:t>216 часов, из них аудиторных 72 часа</w:t>
      </w:r>
      <w:r w:rsidR="00817D0B">
        <w:rPr>
          <w:rFonts w:ascii="Times New Roman" w:hAnsi="Times New Roman" w:cs="Times New Roman"/>
          <w:sz w:val="28"/>
          <w:szCs w:val="28"/>
        </w:rPr>
        <w:t xml:space="preserve"> </w:t>
      </w:r>
      <w:r w:rsidR="00880EF6">
        <w:rPr>
          <w:rFonts w:ascii="Times New Roman" w:hAnsi="Times New Roman" w:cs="Times New Roman"/>
          <w:sz w:val="28"/>
          <w:szCs w:val="28"/>
        </w:rPr>
        <w:t>(</w:t>
      </w:r>
      <w:r w:rsidR="00817D0B"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880EF6">
        <w:rPr>
          <w:rFonts w:ascii="Times New Roman" w:hAnsi="Times New Roman" w:cs="Times New Roman"/>
          <w:sz w:val="28"/>
          <w:szCs w:val="28"/>
        </w:rPr>
        <w:t>)</w:t>
      </w:r>
      <w:r w:rsidR="00817D0B">
        <w:rPr>
          <w:rFonts w:ascii="Times New Roman" w:hAnsi="Times New Roman" w:cs="Times New Roman"/>
          <w:sz w:val="28"/>
          <w:szCs w:val="28"/>
        </w:rPr>
        <w:t>. Врем</w:t>
      </w:r>
      <w:r w:rsidR="00AB1642">
        <w:rPr>
          <w:rFonts w:ascii="Times New Roman" w:hAnsi="Times New Roman" w:cs="Times New Roman"/>
          <w:sz w:val="28"/>
          <w:szCs w:val="28"/>
        </w:rPr>
        <w:t xml:space="preserve">я изучения – 1-4 семестры, по </w:t>
      </w:r>
      <w:r w:rsidR="00817D0B">
        <w:rPr>
          <w:rFonts w:ascii="Times New Roman" w:hAnsi="Times New Roman" w:cs="Times New Roman"/>
          <w:sz w:val="28"/>
          <w:szCs w:val="28"/>
        </w:rPr>
        <w:t>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73DD41C8" w14:textId="77777777" w:rsidR="00BC7396" w:rsidRPr="00CB33F0" w:rsidRDefault="00817D0B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4 семестр – экзамен.</w:t>
      </w:r>
    </w:p>
    <w:p w14:paraId="0A318AFF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325"/>
        <w:gridCol w:w="992"/>
      </w:tblGrid>
      <w:tr w:rsidR="007F5306" w:rsidRPr="00CB33F0" w14:paraId="7A2F0AFA" w14:textId="77777777" w:rsidTr="00880EF6">
        <w:trPr>
          <w:trHeight w:val="611"/>
        </w:trPr>
        <w:tc>
          <w:tcPr>
            <w:tcW w:w="885" w:type="dxa"/>
          </w:tcPr>
          <w:p w14:paraId="29AE1D7F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337" w:type="dxa"/>
            <w:gridSpan w:val="2"/>
          </w:tcPr>
          <w:p w14:paraId="17AE6835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14:paraId="18E06F48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519CF35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3D93B5B9" w14:textId="77777777" w:rsidTr="00880EF6">
        <w:trPr>
          <w:trHeight w:val="615"/>
        </w:trPr>
        <w:tc>
          <w:tcPr>
            <w:tcW w:w="885" w:type="dxa"/>
          </w:tcPr>
          <w:p w14:paraId="79C51A38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7" w:type="dxa"/>
            <w:gridSpan w:val="2"/>
          </w:tcPr>
          <w:p w14:paraId="198BCADC" w14:textId="77777777" w:rsidR="007F5306" w:rsidRPr="008E4470" w:rsidRDefault="008E4470" w:rsidP="00880EF6">
            <w:pPr>
              <w:pStyle w:val="a3"/>
              <w:spacing w:after="0"/>
              <w:jc w:val="both"/>
              <w:rPr>
                <w:rFonts w:eastAsia="MS Mincho" w:cs="Tahoma"/>
                <w:bCs/>
                <w:sz w:val="28"/>
                <w:szCs w:val="28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О</w:t>
            </w:r>
            <w:r w:rsidR="002E3591">
              <w:rPr>
                <w:rFonts w:eastAsia="MS Mincho" w:cs="Tahoma"/>
                <w:bCs/>
                <w:sz w:val="28"/>
                <w:szCs w:val="28"/>
              </w:rPr>
              <w:t>своение первоначальных технических навыков игры на инструменте (посадка, постановка, свобода технического аппарата).</w:t>
            </w:r>
          </w:p>
        </w:tc>
        <w:tc>
          <w:tcPr>
            <w:tcW w:w="992" w:type="dxa"/>
          </w:tcPr>
          <w:p w14:paraId="22F21EC8" w14:textId="77777777" w:rsidR="007F5306" w:rsidRPr="00CB33F0" w:rsidRDefault="00183F12" w:rsidP="00880EF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F5306" w:rsidRPr="00CB33F0" w14:paraId="1749E6CE" w14:textId="77777777" w:rsidTr="00880EF6">
        <w:trPr>
          <w:trHeight w:val="705"/>
        </w:trPr>
        <w:tc>
          <w:tcPr>
            <w:tcW w:w="885" w:type="dxa"/>
          </w:tcPr>
          <w:p w14:paraId="66AF5697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37" w:type="dxa"/>
            <w:gridSpan w:val="2"/>
          </w:tcPr>
          <w:p w14:paraId="6F99DDA2" w14:textId="77777777" w:rsidR="007F5306" w:rsidRPr="008E4470" w:rsidRDefault="008E4470" w:rsidP="00880EF6">
            <w:pPr>
              <w:pStyle w:val="a3"/>
              <w:spacing w:after="0"/>
              <w:jc w:val="both"/>
              <w:rPr>
                <w:rFonts w:eastAsia="MS Mincho" w:cs="Tahoma"/>
                <w:bCs/>
                <w:sz w:val="28"/>
                <w:szCs w:val="28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Освоение элементарных технических и ритмических музыкальных построений, используя верную аппликатуру (гаммаобразных последовательностей, простейших ритмических формул).</w:t>
            </w:r>
          </w:p>
        </w:tc>
        <w:tc>
          <w:tcPr>
            <w:tcW w:w="992" w:type="dxa"/>
          </w:tcPr>
          <w:p w14:paraId="7CD87693" w14:textId="77777777" w:rsidR="007F5306" w:rsidRPr="00CB33F0" w:rsidRDefault="00183F12" w:rsidP="00880E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5306" w:rsidRPr="00CB33F0" w14:paraId="5543E559" w14:textId="77777777" w:rsidTr="00880EF6">
        <w:trPr>
          <w:trHeight w:val="540"/>
        </w:trPr>
        <w:tc>
          <w:tcPr>
            <w:tcW w:w="885" w:type="dxa"/>
          </w:tcPr>
          <w:p w14:paraId="09283AFD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37" w:type="dxa"/>
            <w:gridSpan w:val="2"/>
          </w:tcPr>
          <w:p w14:paraId="676BC0B1" w14:textId="77777777" w:rsidR="007F5306" w:rsidRPr="008E4470" w:rsidRDefault="008E4470" w:rsidP="00880EF6">
            <w:pPr>
              <w:pStyle w:val="a3"/>
              <w:spacing w:after="0"/>
              <w:jc w:val="both"/>
              <w:rPr>
                <w:rFonts w:eastAsia="MS Mincho" w:cs="Tahoma"/>
                <w:bCs/>
                <w:sz w:val="28"/>
                <w:szCs w:val="28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Освоение всевозможных технических приемов и динамического потенциала инструмента.</w:t>
            </w:r>
          </w:p>
        </w:tc>
        <w:tc>
          <w:tcPr>
            <w:tcW w:w="992" w:type="dxa"/>
          </w:tcPr>
          <w:p w14:paraId="2BCC3CC4" w14:textId="77777777" w:rsidR="007F5306" w:rsidRPr="00CB33F0" w:rsidRDefault="007F5306" w:rsidP="00880E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5306" w:rsidRPr="00CB33F0" w14:paraId="55FFFC98" w14:textId="77777777" w:rsidTr="00880EF6">
        <w:trPr>
          <w:trHeight w:val="525"/>
        </w:trPr>
        <w:tc>
          <w:tcPr>
            <w:tcW w:w="885" w:type="dxa"/>
          </w:tcPr>
          <w:p w14:paraId="28C25F60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7" w:type="dxa"/>
            <w:gridSpan w:val="2"/>
          </w:tcPr>
          <w:p w14:paraId="43D1A9C3" w14:textId="77777777" w:rsidR="007F5306" w:rsidRPr="008E4470" w:rsidRDefault="008E4470" w:rsidP="00880EF6">
            <w:pPr>
              <w:pStyle w:val="a3"/>
              <w:spacing w:after="0"/>
              <w:jc w:val="both"/>
              <w:rPr>
                <w:rFonts w:eastAsia="MS Mincho" w:cs="Tahoma"/>
                <w:bCs/>
                <w:sz w:val="28"/>
                <w:szCs w:val="28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Овладение всей палитрой штриховых особенностей инструмента.</w:t>
            </w:r>
          </w:p>
        </w:tc>
        <w:tc>
          <w:tcPr>
            <w:tcW w:w="992" w:type="dxa"/>
          </w:tcPr>
          <w:p w14:paraId="5D6A670B" w14:textId="77777777" w:rsidR="007F5306" w:rsidRPr="00E03C8C" w:rsidRDefault="00183F12" w:rsidP="00880EF6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5306" w:rsidRPr="00CB33F0" w14:paraId="466683DC" w14:textId="77777777" w:rsidTr="00880EF6">
        <w:trPr>
          <w:trHeight w:val="295"/>
        </w:trPr>
        <w:tc>
          <w:tcPr>
            <w:tcW w:w="885" w:type="dxa"/>
          </w:tcPr>
          <w:p w14:paraId="588A26C3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37" w:type="dxa"/>
            <w:gridSpan w:val="2"/>
          </w:tcPr>
          <w:p w14:paraId="46FDF4FC" w14:textId="77777777" w:rsidR="007F5306" w:rsidRPr="008E4470" w:rsidRDefault="008E4470" w:rsidP="00880EF6">
            <w:pPr>
              <w:pStyle w:val="a3"/>
              <w:spacing w:after="0"/>
              <w:jc w:val="both"/>
              <w:rPr>
                <w:rFonts w:eastAsia="MS Mincho" w:cs="Tahoma"/>
                <w:bCs/>
                <w:sz w:val="28"/>
                <w:szCs w:val="28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Овладение навыком чтения с листа.</w:t>
            </w:r>
          </w:p>
        </w:tc>
        <w:tc>
          <w:tcPr>
            <w:tcW w:w="992" w:type="dxa"/>
          </w:tcPr>
          <w:p w14:paraId="17AC41D7" w14:textId="77777777" w:rsidR="007F5306" w:rsidRPr="00CB33F0" w:rsidRDefault="00183F12" w:rsidP="00880EF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F5306" w:rsidRPr="00CB33F0" w14:paraId="0E88C32D" w14:textId="77777777" w:rsidTr="00880EF6">
        <w:trPr>
          <w:trHeight w:val="373"/>
        </w:trPr>
        <w:tc>
          <w:tcPr>
            <w:tcW w:w="885" w:type="dxa"/>
          </w:tcPr>
          <w:p w14:paraId="65DD75F2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37" w:type="dxa"/>
            <w:gridSpan w:val="2"/>
          </w:tcPr>
          <w:p w14:paraId="7C02BBBF" w14:textId="77777777" w:rsidR="007F5306" w:rsidRPr="00CB33F0" w:rsidRDefault="008E4470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 w:cs="Tahoma"/>
                <w:bCs/>
                <w:sz w:val="28"/>
                <w:szCs w:val="28"/>
              </w:rPr>
              <w:t>Транспонирование музыкального текста</w:t>
            </w:r>
          </w:p>
        </w:tc>
        <w:tc>
          <w:tcPr>
            <w:tcW w:w="992" w:type="dxa"/>
          </w:tcPr>
          <w:p w14:paraId="0FE991BD" w14:textId="77777777" w:rsidR="007F5306" w:rsidRPr="00CB33F0" w:rsidRDefault="00183F12" w:rsidP="00880EF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F5306" w:rsidRPr="00CB33F0" w14:paraId="4655AC3D" w14:textId="77777777" w:rsidTr="00880EF6">
        <w:trPr>
          <w:trHeight w:val="310"/>
        </w:trPr>
        <w:tc>
          <w:tcPr>
            <w:tcW w:w="897" w:type="dxa"/>
            <w:gridSpan w:val="2"/>
          </w:tcPr>
          <w:p w14:paraId="2FB43BB6" w14:textId="77777777" w:rsidR="007F5306" w:rsidRPr="00CB33F0" w:rsidRDefault="007F5306" w:rsidP="00880EF6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25" w:type="dxa"/>
          </w:tcPr>
          <w:p w14:paraId="30638EF5" w14:textId="77777777" w:rsidR="007F5306" w:rsidRPr="00CB33F0" w:rsidRDefault="007F5306" w:rsidP="00880EF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76701EAC" w14:textId="77777777" w:rsidR="007F5306" w:rsidRPr="00CB33F0" w:rsidRDefault="00183F12" w:rsidP="00880EF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5FBD6E75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01437798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144FA3B7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4E485E60" w14:textId="77777777" w:rsidR="00AB1642" w:rsidRPr="00CB33F0" w:rsidRDefault="00AB1642" w:rsidP="00AB1642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</w:t>
      </w:r>
      <w:r>
        <w:rPr>
          <w:sz w:val="28"/>
          <w:szCs w:val="28"/>
        </w:rPr>
        <w:t>венно во время занятий в виде прослушиваний и контрольных уроков</w:t>
      </w:r>
      <w:r w:rsidRPr="00CB33F0">
        <w:rPr>
          <w:sz w:val="28"/>
          <w:szCs w:val="28"/>
        </w:rPr>
        <w:t>.</w:t>
      </w:r>
    </w:p>
    <w:p w14:paraId="49596560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0592E39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6F32489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7718755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0598CF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6812F1B" w14:textId="77777777" w:rsidR="00880EF6" w:rsidRDefault="00880EF6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4F8D6B5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7951B2EE" w14:textId="77777777" w:rsidR="00880EF6" w:rsidRDefault="00880EF6" w:rsidP="00880EF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аудитории:</w:t>
      </w:r>
    </w:p>
    <w:p w14:paraId="4E4A51EE" w14:textId="77777777" w:rsidR="00880EF6" w:rsidRDefault="00880EF6" w:rsidP="00880EF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</w:t>
      </w:r>
      <w:r>
        <w:rPr>
          <w:sz w:val="28"/>
          <w:szCs w:val="28"/>
        </w:rPr>
        <w:t xml:space="preserve"> - п</w:t>
      </w:r>
      <w:r w:rsidRPr="000E0FCB">
        <w:rPr>
          <w:sz w:val="28"/>
          <w:szCs w:val="28"/>
        </w:rPr>
        <w:t>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</w:t>
      </w:r>
      <w:r>
        <w:rPr>
          <w:sz w:val="28"/>
          <w:szCs w:val="28"/>
        </w:rPr>
        <w:t>а – 1 шт.</w:t>
      </w:r>
    </w:p>
    <w:p w14:paraId="1435E444" w14:textId="77777777" w:rsidR="00880EF6" w:rsidRPr="000E0FCB" w:rsidRDefault="00880EF6" w:rsidP="00880EF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№18 - с</w:t>
      </w:r>
      <w:r w:rsidRPr="00425992">
        <w:rPr>
          <w:sz w:val="28"/>
          <w:szCs w:val="28"/>
        </w:rPr>
        <w:t>тол – 1 шт., стул – 2 шт., банкетка – 3 шт., пульт – 2 шт., шкаф – 7 шт.</w:t>
      </w:r>
    </w:p>
    <w:p w14:paraId="7282BF25" w14:textId="77777777" w:rsidR="00880EF6" w:rsidRDefault="00880EF6" w:rsidP="00880EF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</w:t>
      </w:r>
      <w:r>
        <w:rPr>
          <w:sz w:val="28"/>
          <w:szCs w:val="28"/>
        </w:rPr>
        <w:t xml:space="preserve"> - </w:t>
      </w:r>
      <w:r w:rsidRPr="000E0FCB">
        <w:rPr>
          <w:sz w:val="28"/>
          <w:szCs w:val="28"/>
        </w:rPr>
        <w:t>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 xml:space="preserve">”- 1шт., стул – 5 шт., шкаф для документов – </w:t>
      </w:r>
      <w:r>
        <w:rPr>
          <w:sz w:val="28"/>
          <w:szCs w:val="28"/>
        </w:rPr>
        <w:t>1шт., стол – 1шт., пульт – 1шт.</w:t>
      </w:r>
    </w:p>
    <w:p w14:paraId="1CEBE25C" w14:textId="77777777" w:rsidR="00880EF6" w:rsidRPr="000E0FCB" w:rsidRDefault="00880EF6" w:rsidP="00880EF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№29 - </w:t>
      </w:r>
      <w:r w:rsidRPr="00425992">
        <w:rPr>
          <w:sz w:val="28"/>
          <w:szCs w:val="28"/>
        </w:rPr>
        <w:t>Пианино «Вейнбах» - 1шт., Пианино «</w:t>
      </w:r>
      <w:r w:rsidRPr="00425992">
        <w:rPr>
          <w:sz w:val="28"/>
          <w:szCs w:val="28"/>
          <w:lang w:val="en-US"/>
        </w:rPr>
        <w:t>Essex</w:t>
      </w:r>
      <w:r w:rsidRPr="00425992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205796E6" w14:textId="77777777" w:rsidR="00880EF6" w:rsidRDefault="00880EF6" w:rsidP="00880EF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48 - р</w:t>
      </w:r>
      <w:r w:rsidRPr="00882A4C">
        <w:rPr>
          <w:sz w:val="28"/>
          <w:szCs w:val="28"/>
        </w:rPr>
        <w:t xml:space="preserve">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882A4C">
        <w:rPr>
          <w:sz w:val="28"/>
          <w:szCs w:val="28"/>
          <w:lang w:val="en-US"/>
        </w:rPr>
        <w:t>DVD</w:t>
      </w:r>
      <w:r w:rsidRPr="00882A4C">
        <w:rPr>
          <w:sz w:val="28"/>
          <w:szCs w:val="28"/>
        </w:rPr>
        <w:t xml:space="preserve"> плеер – 1шт.</w:t>
      </w:r>
    </w:p>
    <w:p w14:paraId="5B44C73A" w14:textId="77777777" w:rsidR="002E1B77" w:rsidRPr="00880EF6" w:rsidRDefault="00880EF6" w:rsidP="00880EF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880EF6">
        <w:rPr>
          <w:sz w:val="28"/>
          <w:szCs w:val="28"/>
        </w:rPr>
        <w:tab/>
      </w:r>
      <w:r w:rsidRPr="00880EF6">
        <w:rPr>
          <w:sz w:val="28"/>
          <w:szCs w:val="28"/>
        </w:rPr>
        <w:tab/>
        <w:t xml:space="preserve">Малый зал - концертные рояли 2 шт. -  </w:t>
      </w:r>
      <w:r w:rsidRPr="00880EF6">
        <w:rPr>
          <w:sz w:val="28"/>
          <w:szCs w:val="28"/>
          <w:lang w:val="en-US"/>
        </w:rPr>
        <w:t>Boston</w:t>
      </w:r>
      <w:r w:rsidRPr="00880EF6">
        <w:rPr>
          <w:sz w:val="28"/>
          <w:szCs w:val="28"/>
        </w:rPr>
        <w:t xml:space="preserve">, пианино </w:t>
      </w:r>
      <w:r w:rsidRPr="00880EF6"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14:paraId="789BD575" w14:textId="77777777" w:rsidR="00AB1642" w:rsidRPr="00CB33F0" w:rsidRDefault="00AB1642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D58DE19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254D0A79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17978FF0" w14:textId="77777777" w:rsidR="00AB1642" w:rsidRPr="00880EF6" w:rsidRDefault="00AB1642" w:rsidP="00880EF6">
      <w:pPr>
        <w:spacing w:after="0" w:line="360" w:lineRule="auto"/>
        <w:jc w:val="center"/>
        <w:rPr>
          <w:sz w:val="28"/>
          <w:szCs w:val="28"/>
          <w:u w:val="single"/>
        </w:rPr>
      </w:pPr>
      <w:r w:rsidRPr="00880EF6">
        <w:rPr>
          <w:sz w:val="28"/>
          <w:szCs w:val="28"/>
          <w:u w:val="single"/>
        </w:rPr>
        <w:t>Основная</w:t>
      </w:r>
      <w:r w:rsidR="00880EF6">
        <w:rPr>
          <w:sz w:val="28"/>
          <w:szCs w:val="28"/>
          <w:u w:val="single"/>
        </w:rPr>
        <w:t>:</w:t>
      </w:r>
    </w:p>
    <w:p w14:paraId="2C79A4B5" w14:textId="77777777" w:rsidR="00AB1642" w:rsidRPr="00B97478" w:rsidRDefault="00AB1642" w:rsidP="00880EF6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51B08846" w14:textId="77777777" w:rsidR="00AB1642" w:rsidRPr="00B97478" w:rsidRDefault="00AB1642" w:rsidP="00880EF6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Баян, аккордеон, национальная гармоника в XXI веке [Электронный ресурс]. — Электрон. дан. — Ростов-на-Дону : РГК им. С.В. Рахманинова, 2014. — 156 с. — Режим доступа: https://e.lanbook.com/book/66254. — Загл. с экрана.</w:t>
      </w:r>
    </w:p>
    <w:p w14:paraId="7C68BB12" w14:textId="77777777" w:rsidR="00AB1642" w:rsidRPr="00B97478" w:rsidRDefault="00AB1642" w:rsidP="00880EF6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Буреев, Г.В. Азбука игры на шестиструнной гитаре [Электронный ресурс] : учебное пособие / Г.В. Буреев. — Электрон. дан. — Санкт-Петербург : Лань, Планета музыки, 2010. — 48 с. — Режим доступа: https://e.lanbook.com/book/1991. — Загл. с экрана.</w:t>
      </w:r>
    </w:p>
    <w:p w14:paraId="58DD92FB" w14:textId="77777777" w:rsidR="00AB1642" w:rsidRPr="00B97478" w:rsidRDefault="00AB1642" w:rsidP="00880EF6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475C8152" w14:textId="77777777" w:rsidR="00AB1642" w:rsidRPr="00B97478" w:rsidRDefault="00AB1642" w:rsidP="00880EF6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Лихачев, Я.Ю. Программа по баяну и аккордеону. Современная развивающая методика обучения [Электронный ресурс] / Я.Ю. Лихачев. — Электрон. дан. — Санкт-Петербург : Композитор, 2013. — 64 с. — Режим доступа: https://e.lanbook.com/book/10480. — Загл. с экрана.</w:t>
      </w:r>
    </w:p>
    <w:p w14:paraId="42DA1456" w14:textId="77777777" w:rsidR="00880EF6" w:rsidRDefault="00880EF6" w:rsidP="00880EF6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</w:p>
    <w:p w14:paraId="434AF026" w14:textId="77777777" w:rsidR="00880EF6" w:rsidRDefault="00880EF6" w:rsidP="00880EF6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</w:p>
    <w:p w14:paraId="2CEBB188" w14:textId="77777777" w:rsidR="00AB1642" w:rsidRPr="00880EF6" w:rsidRDefault="00AB1642" w:rsidP="00880EF6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880EF6">
        <w:rPr>
          <w:color w:val="111111"/>
          <w:sz w:val="28"/>
          <w:szCs w:val="28"/>
          <w:u w:val="single"/>
          <w:shd w:val="clear" w:color="auto" w:fill="FFFFFF"/>
        </w:rPr>
        <w:lastRenderedPageBreak/>
        <w:t>Дополнительная</w:t>
      </w:r>
      <w:r w:rsidR="00880EF6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69066C12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366CDB30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09218274" w14:textId="77777777" w:rsidR="00AB1642" w:rsidRPr="00B97478" w:rsidRDefault="00AB1642" w:rsidP="00880EF6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65965097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529E9063" w14:textId="77777777" w:rsidR="00AB1642" w:rsidRPr="00B97478" w:rsidRDefault="00AB1642" w:rsidP="00880EF6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Загл. с экрана.</w:t>
      </w:r>
    </w:p>
    <w:p w14:paraId="28161682" w14:textId="77777777" w:rsidR="00AB1642" w:rsidRPr="00B97478" w:rsidRDefault="00AB1642" w:rsidP="00880EF6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Загл. с экрана.</w:t>
      </w:r>
    </w:p>
    <w:p w14:paraId="726A4C52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72FED07C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Петербург : Композитор, 2007. — 328 с. — Режим доступа: https://e.lanbook.com/book/41038. — Загл. с экрана.</w:t>
      </w:r>
    </w:p>
    <w:p w14:paraId="34911810" w14:textId="77777777" w:rsidR="00AB1642" w:rsidRPr="00B97478" w:rsidRDefault="00AB1642" w:rsidP="00880EF6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3D54F0C2" w14:textId="77777777" w:rsidR="00AB1642" w:rsidRPr="00B97478" w:rsidRDefault="00AB1642" w:rsidP="00880EF6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Загл. с экрана.</w:t>
      </w:r>
    </w:p>
    <w:p w14:paraId="7EA51F3C" w14:textId="77777777" w:rsidR="00AB1642" w:rsidRPr="00B97478" w:rsidRDefault="00AB1642" w:rsidP="00FC7052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80EF6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AB1642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83D8" w14:textId="77777777" w:rsidR="00876985" w:rsidRDefault="00876985" w:rsidP="00C522B6">
      <w:pPr>
        <w:spacing w:after="0" w:line="240" w:lineRule="auto"/>
      </w:pPr>
      <w:r>
        <w:separator/>
      </w:r>
    </w:p>
  </w:endnote>
  <w:endnote w:type="continuationSeparator" w:id="0">
    <w:p w14:paraId="52F4EB0F" w14:textId="77777777" w:rsidR="00876985" w:rsidRDefault="00876985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8E0F" w14:textId="77777777" w:rsidR="00AF1CF7" w:rsidRDefault="00395D7C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B2DD7">
      <w:rPr>
        <w:noProof/>
      </w:rPr>
      <w:t>2</w:t>
    </w:r>
    <w:r>
      <w:fldChar w:fldCharType="end"/>
    </w:r>
  </w:p>
  <w:p w14:paraId="4B46C757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28F5" w14:textId="77777777" w:rsidR="00876985" w:rsidRDefault="00876985" w:rsidP="00C522B6">
      <w:pPr>
        <w:spacing w:after="0" w:line="240" w:lineRule="auto"/>
      </w:pPr>
      <w:r>
        <w:separator/>
      </w:r>
    </w:p>
  </w:footnote>
  <w:footnote w:type="continuationSeparator" w:id="0">
    <w:p w14:paraId="37F1299F" w14:textId="77777777" w:rsidR="00876985" w:rsidRDefault="00876985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B95"/>
    <w:multiLevelType w:val="hybridMultilevel"/>
    <w:tmpl w:val="B8AE84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F89"/>
    <w:multiLevelType w:val="hybridMultilevel"/>
    <w:tmpl w:val="EE9C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9D2"/>
    <w:multiLevelType w:val="hybridMultilevel"/>
    <w:tmpl w:val="E528C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471D"/>
    <w:multiLevelType w:val="hybridMultilevel"/>
    <w:tmpl w:val="B1D61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37C81"/>
    <w:multiLevelType w:val="hybridMultilevel"/>
    <w:tmpl w:val="4BB26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3D73"/>
    <w:multiLevelType w:val="hybridMultilevel"/>
    <w:tmpl w:val="5BE87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4B3"/>
    <w:multiLevelType w:val="hybridMultilevel"/>
    <w:tmpl w:val="2D08EC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83F12"/>
    <w:rsid w:val="001C37A9"/>
    <w:rsid w:val="002609D4"/>
    <w:rsid w:val="002B2DD7"/>
    <w:rsid w:val="002C58A3"/>
    <w:rsid w:val="002E1B77"/>
    <w:rsid w:val="002E3591"/>
    <w:rsid w:val="00395D7C"/>
    <w:rsid w:val="00495DA7"/>
    <w:rsid w:val="00583505"/>
    <w:rsid w:val="005B7CC3"/>
    <w:rsid w:val="00601C2F"/>
    <w:rsid w:val="0061533A"/>
    <w:rsid w:val="00670400"/>
    <w:rsid w:val="007F5306"/>
    <w:rsid w:val="00817D0B"/>
    <w:rsid w:val="0083632E"/>
    <w:rsid w:val="00875590"/>
    <w:rsid w:val="00876985"/>
    <w:rsid w:val="00880EF6"/>
    <w:rsid w:val="008B4648"/>
    <w:rsid w:val="008E4470"/>
    <w:rsid w:val="00956DA8"/>
    <w:rsid w:val="009A4472"/>
    <w:rsid w:val="009A56D7"/>
    <w:rsid w:val="00A30459"/>
    <w:rsid w:val="00AB1642"/>
    <w:rsid w:val="00AB317E"/>
    <w:rsid w:val="00AF1CF7"/>
    <w:rsid w:val="00B350BF"/>
    <w:rsid w:val="00B65D6D"/>
    <w:rsid w:val="00B9013A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E03C8C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FD4D"/>
  <w15:docId w15:val="{02CA74D2-5877-44D6-AA3F-B97AAB3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260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2609D4"/>
    <w:pPr>
      <w:spacing w:before="100" w:beforeAutospacing="1" w:after="100" w:afterAutospacing="1" w:line="240" w:lineRule="auto"/>
    </w:pPr>
    <w:rPr>
      <w:szCs w:val="24"/>
    </w:rPr>
  </w:style>
  <w:style w:type="paragraph" w:styleId="afb">
    <w:name w:val="Subtitle"/>
    <w:basedOn w:val="a"/>
    <w:link w:val="afc"/>
    <w:qFormat/>
    <w:rsid w:val="00183F12"/>
    <w:pPr>
      <w:spacing w:after="0" w:line="360" w:lineRule="auto"/>
      <w:jc w:val="center"/>
    </w:pPr>
    <w:rPr>
      <w:sz w:val="28"/>
      <w:szCs w:val="24"/>
    </w:rPr>
  </w:style>
  <w:style w:type="character" w:customStyle="1" w:styleId="afc">
    <w:name w:val="Подзаголовок Знак"/>
    <w:basedOn w:val="a0"/>
    <w:link w:val="afb"/>
    <w:rsid w:val="00183F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5ADB-B1B1-4CFF-AF5F-87FECA7F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cp:lastPrinted>2019-04-19T12:48:00Z</cp:lastPrinted>
  <dcterms:created xsi:type="dcterms:W3CDTF">2018-02-26T11:11:00Z</dcterms:created>
  <dcterms:modified xsi:type="dcterms:W3CDTF">2021-12-12T14:16:00Z</dcterms:modified>
</cp:coreProperties>
</file>