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5800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7D2D968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7EEB49B6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2377D0A4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823" w:rsidRPr="00D00BBA" w14:paraId="51EDBC04" w14:textId="77777777" w:rsidTr="00EA4487">
        <w:tc>
          <w:tcPr>
            <w:tcW w:w="4785" w:type="dxa"/>
          </w:tcPr>
          <w:p w14:paraId="77E6D60B" w14:textId="77777777" w:rsidR="00A06823" w:rsidRDefault="00A06823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153E815D" w14:textId="77777777" w:rsidR="005A293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7E8AAADD" w14:textId="77777777" w:rsidR="005A293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64AD2208" w14:textId="77777777" w:rsidR="005A293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4670A15F" w14:textId="77777777" w:rsidR="005A293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0C0DE60E" w14:textId="77777777" w:rsidR="005A293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749F0233" w14:textId="77777777" w:rsidR="005A293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51A95661" w14:textId="0C3F54A5" w:rsidR="005A293A" w:rsidRPr="00D00BBA" w:rsidRDefault="005A293A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863A63F" w14:textId="6816FCCD" w:rsidR="00A06823" w:rsidRPr="00D00BBA" w:rsidRDefault="00A06823" w:rsidP="00884177">
            <w:pPr>
              <w:spacing w:line="36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2852CC55" w14:textId="77777777" w:rsidR="00A06823" w:rsidRPr="00D00BBA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B759B6B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39D816BD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1ED1359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6F0C0A22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3BED9B29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25664172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5EE98C2D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b/>
          <w:szCs w:val="28"/>
        </w:rPr>
        <w:t xml:space="preserve">53.03.02 </w:t>
      </w:r>
      <w:r w:rsidRPr="00D00BBA">
        <w:rPr>
          <w:rFonts w:eastAsia="Times New Roman"/>
          <w:b/>
          <w:szCs w:val="28"/>
          <w:lang w:eastAsia="ru-RU"/>
        </w:rPr>
        <w:t>Музыка</w:t>
      </w:r>
      <w:r w:rsidR="007D47A8">
        <w:rPr>
          <w:rFonts w:eastAsia="Times New Roman"/>
          <w:b/>
          <w:szCs w:val="28"/>
          <w:lang w:eastAsia="ru-RU"/>
        </w:rPr>
        <w:t>льно-инструментальное искусство</w:t>
      </w:r>
    </w:p>
    <w:p w14:paraId="40B38B6A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(уровень бакалавриата)</w:t>
      </w:r>
    </w:p>
    <w:p w14:paraId="42F83F05" w14:textId="77777777" w:rsidR="002F6688" w:rsidRDefault="002F6688" w:rsidP="002F6688">
      <w:pPr>
        <w:widowControl w:val="0"/>
        <w:spacing w:line="360" w:lineRule="auto"/>
        <w:jc w:val="center"/>
        <w:rPr>
          <w:rFonts w:eastAsiaTheme="minorEastAsia"/>
          <w:szCs w:val="28"/>
        </w:rPr>
      </w:pPr>
      <w:r>
        <w:rPr>
          <w:szCs w:val="28"/>
        </w:rPr>
        <w:t>Профиль: «</w:t>
      </w:r>
      <w:r>
        <w:rPr>
          <w:rFonts w:eastAsia="Times New Roman"/>
          <w:szCs w:val="28"/>
        </w:rPr>
        <w:t>Оркестровые духовые и ударные инструменты</w:t>
      </w:r>
      <w:r>
        <w:rPr>
          <w:szCs w:val="28"/>
        </w:rPr>
        <w:t>»</w:t>
      </w:r>
    </w:p>
    <w:p w14:paraId="489670AB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E6D1F65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B5A4646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146CA70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3D110D0" w14:textId="77777777" w:rsidR="00884177" w:rsidRDefault="00884177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367EEB82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724DC08B" w14:textId="77777777" w:rsidR="005A293A" w:rsidRDefault="005A293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0F9EB3C" w14:textId="13244A94" w:rsidR="00A06823" w:rsidRPr="00920FCA" w:rsidRDefault="008F5685" w:rsidP="00D00BBA">
      <w:pPr>
        <w:pStyle w:val="ac"/>
        <w:spacing w:after="0" w:line="360" w:lineRule="auto"/>
        <w:jc w:val="center"/>
        <w:rPr>
          <w:caps/>
          <w:szCs w:val="28"/>
        </w:rPr>
      </w:pPr>
      <w:bookmarkStart w:id="0" w:name="_GoBack"/>
      <w:bookmarkEnd w:id="0"/>
      <w:r w:rsidRPr="00920FCA">
        <w:rPr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D00BBA" w14:paraId="580DC70C" w14:textId="77777777" w:rsidTr="00A52982">
        <w:tc>
          <w:tcPr>
            <w:tcW w:w="9606" w:type="dxa"/>
          </w:tcPr>
          <w:p w14:paraId="5EC21E35" w14:textId="77777777" w:rsidR="008F5685" w:rsidRPr="00D00BBA" w:rsidRDefault="008F5685" w:rsidP="00A52982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63D282AE" w14:textId="77777777" w:rsidTr="00A52982">
        <w:tc>
          <w:tcPr>
            <w:tcW w:w="9606" w:type="dxa"/>
          </w:tcPr>
          <w:p w14:paraId="2399F180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0AD90A69" w14:textId="77777777" w:rsidTr="00A52982">
        <w:tc>
          <w:tcPr>
            <w:tcW w:w="9606" w:type="dxa"/>
            <w:hideMark/>
          </w:tcPr>
          <w:p w14:paraId="1DEC3C7B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6544C0D8" w14:textId="77777777" w:rsidTr="00A52982">
        <w:tc>
          <w:tcPr>
            <w:tcW w:w="9606" w:type="dxa"/>
            <w:hideMark/>
          </w:tcPr>
          <w:p w14:paraId="43711BD0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37BE6748" w14:textId="77777777" w:rsidTr="00A52982">
        <w:tc>
          <w:tcPr>
            <w:tcW w:w="9606" w:type="dxa"/>
          </w:tcPr>
          <w:p w14:paraId="19A706D9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255F947B" w14:textId="77777777" w:rsidTr="00A52982">
        <w:tc>
          <w:tcPr>
            <w:tcW w:w="9606" w:type="dxa"/>
          </w:tcPr>
          <w:p w14:paraId="1E8D14B1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6D7A8DFD" w14:textId="77777777" w:rsidTr="00A52982">
        <w:tc>
          <w:tcPr>
            <w:tcW w:w="9606" w:type="dxa"/>
            <w:hideMark/>
          </w:tcPr>
          <w:p w14:paraId="5ED005C7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2BA3F80B" w14:textId="77777777" w:rsidTr="00A52982">
        <w:trPr>
          <w:cantSplit/>
        </w:trPr>
        <w:tc>
          <w:tcPr>
            <w:tcW w:w="9606" w:type="dxa"/>
            <w:hideMark/>
          </w:tcPr>
          <w:p w14:paraId="11A615EE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4C6F9AC2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7090D95E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7FEFE3A1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30FC9AB0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65C72DDF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2537BF58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66B46C0E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32A2542A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1883AB7F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0E56F19E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38800301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22001794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789556EA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14343A29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32A7E0C8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6D6720BC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285FC27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7CB3ED9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1DAE0FE6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39A4A8D2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7CED57F4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14:paraId="38541969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0D5FAF08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2ACA903D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380C2ED4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466D5D79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6CA7B85B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79586D3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50640332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27DB720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28B145D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33D1FD49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19EEB6BC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75E4FC45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6CAEE93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0D34B5AD" w14:textId="77777777" w:rsidR="00A06823" w:rsidRPr="00D00BBA" w:rsidRDefault="00A06823" w:rsidP="00D00BBA">
      <w:pPr>
        <w:spacing w:line="360" w:lineRule="auto"/>
        <w:rPr>
          <w:b/>
          <w:szCs w:val="28"/>
        </w:rPr>
      </w:pPr>
    </w:p>
    <w:p w14:paraId="3A2A5C3B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4BA5EEDA" w14:textId="77777777" w:rsidTr="00BC60A4">
        <w:trPr>
          <w:trHeight w:val="870"/>
        </w:trPr>
        <w:tc>
          <w:tcPr>
            <w:tcW w:w="885" w:type="dxa"/>
          </w:tcPr>
          <w:p w14:paraId="0621079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3C2E1D7A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502DAC6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033CF35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54513D3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00C9100F" w14:textId="77777777" w:rsidTr="00BC60A4">
        <w:trPr>
          <w:trHeight w:val="615"/>
        </w:trPr>
        <w:tc>
          <w:tcPr>
            <w:tcW w:w="885" w:type="dxa"/>
          </w:tcPr>
          <w:p w14:paraId="37C8EE72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32706FA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1E78CE5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B8F88B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C7C8A0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4BB4E30" w14:textId="77777777" w:rsidTr="00BC60A4">
        <w:trPr>
          <w:trHeight w:val="540"/>
        </w:trPr>
        <w:tc>
          <w:tcPr>
            <w:tcW w:w="885" w:type="dxa"/>
          </w:tcPr>
          <w:p w14:paraId="3C79C25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2620D0C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53F74E4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1837CD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C585B8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89A50AD" w14:textId="77777777" w:rsidTr="00BC60A4">
        <w:trPr>
          <w:trHeight w:val="540"/>
        </w:trPr>
        <w:tc>
          <w:tcPr>
            <w:tcW w:w="885" w:type="dxa"/>
          </w:tcPr>
          <w:p w14:paraId="40B3579C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3B34E326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76FAFCB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5BE2FD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C3DC423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0532AAE" w14:textId="77777777" w:rsidTr="00BC60A4">
        <w:trPr>
          <w:trHeight w:val="540"/>
        </w:trPr>
        <w:tc>
          <w:tcPr>
            <w:tcW w:w="885" w:type="dxa"/>
          </w:tcPr>
          <w:p w14:paraId="4315CE25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36923E5A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236EE58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06835E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8E97C5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D3D44F9" w14:textId="77777777" w:rsidTr="00BC60A4">
        <w:trPr>
          <w:trHeight w:val="540"/>
        </w:trPr>
        <w:tc>
          <w:tcPr>
            <w:tcW w:w="885" w:type="dxa"/>
          </w:tcPr>
          <w:p w14:paraId="71994DB1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21468281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2909447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39351A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5B0731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3B275B6" w14:textId="77777777" w:rsidTr="00BC60A4">
        <w:trPr>
          <w:trHeight w:val="540"/>
        </w:trPr>
        <w:tc>
          <w:tcPr>
            <w:tcW w:w="885" w:type="dxa"/>
          </w:tcPr>
          <w:p w14:paraId="328C070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40F79501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751C16E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1A8CB4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38B57C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18314C1" w14:textId="77777777" w:rsidTr="00BC60A4">
        <w:trPr>
          <w:trHeight w:val="540"/>
        </w:trPr>
        <w:tc>
          <w:tcPr>
            <w:tcW w:w="885" w:type="dxa"/>
          </w:tcPr>
          <w:p w14:paraId="105A7E7E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7AB3642A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4F16888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E80AB3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9342BD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95044AC" w14:textId="77777777" w:rsidTr="00BC60A4">
        <w:trPr>
          <w:trHeight w:val="540"/>
        </w:trPr>
        <w:tc>
          <w:tcPr>
            <w:tcW w:w="885" w:type="dxa"/>
          </w:tcPr>
          <w:p w14:paraId="1CBFD954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07011B40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507F19E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3711F5E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7141AA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31FAA4C" w14:textId="77777777" w:rsidTr="00BC60A4">
        <w:trPr>
          <w:trHeight w:val="540"/>
        </w:trPr>
        <w:tc>
          <w:tcPr>
            <w:tcW w:w="885" w:type="dxa"/>
          </w:tcPr>
          <w:p w14:paraId="476774E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66FD2D91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19C9F77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428016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DCB80F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DC469AA" w14:textId="77777777" w:rsidTr="00BC60A4">
        <w:trPr>
          <w:trHeight w:val="540"/>
        </w:trPr>
        <w:tc>
          <w:tcPr>
            <w:tcW w:w="885" w:type="dxa"/>
          </w:tcPr>
          <w:p w14:paraId="30D4F748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10</w:t>
            </w:r>
          </w:p>
        </w:tc>
        <w:tc>
          <w:tcPr>
            <w:tcW w:w="5145" w:type="dxa"/>
            <w:gridSpan w:val="2"/>
          </w:tcPr>
          <w:p w14:paraId="751F5E8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 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4F7AEF1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A32EAB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E646D5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62D8897" w14:textId="77777777" w:rsidTr="00BC60A4">
        <w:trPr>
          <w:trHeight w:val="540"/>
        </w:trPr>
        <w:tc>
          <w:tcPr>
            <w:tcW w:w="885" w:type="dxa"/>
          </w:tcPr>
          <w:p w14:paraId="731699A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4510FE3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37F59BD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46927E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12BBE3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9B20539" w14:textId="77777777" w:rsidTr="00BC60A4">
        <w:trPr>
          <w:trHeight w:val="540"/>
        </w:trPr>
        <w:tc>
          <w:tcPr>
            <w:tcW w:w="885" w:type="dxa"/>
          </w:tcPr>
          <w:p w14:paraId="4BDDFAAC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1DE66F07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2C3E318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8FE63D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249864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B09B1A2" w14:textId="77777777" w:rsidTr="00BC60A4">
        <w:trPr>
          <w:trHeight w:val="540"/>
        </w:trPr>
        <w:tc>
          <w:tcPr>
            <w:tcW w:w="885" w:type="dxa"/>
          </w:tcPr>
          <w:p w14:paraId="1D7F3FF7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35C5B28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7C5FEAE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6C32FF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91378B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8D7327E" w14:textId="77777777" w:rsidTr="00BC60A4">
        <w:trPr>
          <w:trHeight w:val="540"/>
        </w:trPr>
        <w:tc>
          <w:tcPr>
            <w:tcW w:w="885" w:type="dxa"/>
          </w:tcPr>
          <w:p w14:paraId="4DF06872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1AE3BA07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2D64658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F96B9D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4652F5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6BBE020" w14:textId="77777777" w:rsidTr="00BC60A4">
        <w:trPr>
          <w:trHeight w:val="720"/>
        </w:trPr>
        <w:tc>
          <w:tcPr>
            <w:tcW w:w="885" w:type="dxa"/>
          </w:tcPr>
          <w:p w14:paraId="02B8E398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09FFED34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3A3B931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A87013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845543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0EC5C95" w14:textId="77777777" w:rsidTr="00BC60A4">
        <w:trPr>
          <w:trHeight w:val="705"/>
        </w:trPr>
        <w:tc>
          <w:tcPr>
            <w:tcW w:w="885" w:type="dxa"/>
          </w:tcPr>
          <w:p w14:paraId="1091FCED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4BA0C6A5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71F18AC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A6597C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67DBDF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CD8A63B" w14:textId="77777777" w:rsidTr="00BC60A4">
        <w:trPr>
          <w:trHeight w:val="900"/>
        </w:trPr>
        <w:tc>
          <w:tcPr>
            <w:tcW w:w="885" w:type="dxa"/>
          </w:tcPr>
          <w:p w14:paraId="26A8830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29B7F857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11BEF60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5F21F6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4AB5B4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73DDA941" w14:textId="77777777" w:rsidTr="00BC60A4">
        <w:trPr>
          <w:trHeight w:val="704"/>
        </w:trPr>
        <w:tc>
          <w:tcPr>
            <w:tcW w:w="885" w:type="dxa"/>
          </w:tcPr>
          <w:p w14:paraId="6E6DE23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088BA44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702A2B6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CD0190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65D499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77E9B58" w14:textId="77777777" w:rsidTr="00BC60A4">
        <w:trPr>
          <w:trHeight w:val="795"/>
        </w:trPr>
        <w:tc>
          <w:tcPr>
            <w:tcW w:w="885" w:type="dxa"/>
          </w:tcPr>
          <w:p w14:paraId="19B31CD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07658806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5D1FF89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E908B5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A3ED50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35758117" w14:textId="77777777" w:rsidTr="00BC60A4">
        <w:trPr>
          <w:trHeight w:val="570"/>
        </w:trPr>
        <w:tc>
          <w:tcPr>
            <w:tcW w:w="897" w:type="dxa"/>
            <w:gridSpan w:val="2"/>
          </w:tcPr>
          <w:p w14:paraId="2F1A7548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25121DB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430B48D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2F6BCB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6EB1C8E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78AF10D" w14:textId="77777777" w:rsidTr="00BC60A4">
        <w:trPr>
          <w:trHeight w:val="525"/>
        </w:trPr>
        <w:tc>
          <w:tcPr>
            <w:tcW w:w="897" w:type="dxa"/>
            <w:gridSpan w:val="2"/>
          </w:tcPr>
          <w:p w14:paraId="77E61F4D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524BC5E8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3FF435B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6BD7E8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EACD59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544BD5B" w14:textId="77777777" w:rsidTr="00BC60A4">
        <w:trPr>
          <w:trHeight w:val="675"/>
        </w:trPr>
        <w:tc>
          <w:tcPr>
            <w:tcW w:w="897" w:type="dxa"/>
            <w:gridSpan w:val="2"/>
          </w:tcPr>
          <w:p w14:paraId="384E487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2E3F587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4F31DFDD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47660D2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31148D2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C7708A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7D93A41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  <w:p w14:paraId="240AF3D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5338CE0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62F2FF9" w14:textId="77777777" w:rsidTr="00BC60A4">
        <w:trPr>
          <w:trHeight w:val="465"/>
        </w:trPr>
        <w:tc>
          <w:tcPr>
            <w:tcW w:w="897" w:type="dxa"/>
            <w:gridSpan w:val="2"/>
          </w:tcPr>
          <w:p w14:paraId="79212B97" w14:textId="77777777"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08923067" w14:textId="77777777"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6B578C4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18AE383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6EB08D7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5B502A1D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2D6C7F64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</w:t>
      </w:r>
      <w:r w:rsidRPr="00D00BBA">
        <w:rPr>
          <w:b w:val="0"/>
          <w:szCs w:val="28"/>
        </w:rPr>
        <w:lastRenderedPageBreak/>
        <w:t>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365FE58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17F59A2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44288F4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630D9C5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14:paraId="1C329D21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5CC2BC5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 xml:space="preserve"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</w:t>
      </w:r>
      <w:r w:rsidRPr="00D00BBA">
        <w:rPr>
          <w:szCs w:val="28"/>
        </w:rPr>
        <w:lastRenderedPageBreak/>
        <w:t>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35BFA4FA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1428E91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0082917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2C12421E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37F36D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5268A9F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144C690E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5267042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5516D2E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67A61BD2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6A8625B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</w:t>
      </w:r>
      <w:r w:rsidRPr="00D00BBA">
        <w:rPr>
          <w:szCs w:val="28"/>
        </w:rPr>
        <w:lastRenderedPageBreak/>
        <w:t xml:space="preserve">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376118C6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300281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Р.Декарта и Б.Спиноз. Монадология Г.Лейбница.</w:t>
      </w:r>
    </w:p>
    <w:p w14:paraId="580FC59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01CF32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(Р.Декарт, Б.Спиноза, Г.Лейбниц).</w:t>
      </w:r>
    </w:p>
    <w:p w14:paraId="21A8CDD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Проблема человека в философии Б.Паскаля и Т.Гоббса.</w:t>
      </w:r>
    </w:p>
    <w:p w14:paraId="63EDDDF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3769284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познания Дж.Беркли и Д.Юма.</w:t>
      </w:r>
    </w:p>
    <w:p w14:paraId="583B9DBC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21F22F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7F8E411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F64E36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И.Кант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</w:t>
      </w:r>
      <w:r w:rsidRPr="00D00BBA">
        <w:rPr>
          <w:szCs w:val="28"/>
        </w:rPr>
        <w:lastRenderedPageBreak/>
        <w:t xml:space="preserve">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2C73FC19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89B083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6E9754E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3EA25A1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568367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39FF7ACE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917149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>. Общее дело Н.Федорова. Философия русского марксизма (Г.В.Плеханов, В.И.Ленин).</w:t>
      </w:r>
    </w:p>
    <w:p w14:paraId="257CCF73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402F414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6FE7F3BE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307EADA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</w:t>
      </w:r>
      <w:r w:rsidRPr="00D00BBA">
        <w:rPr>
          <w:szCs w:val="28"/>
        </w:rPr>
        <w:lastRenderedPageBreak/>
        <w:t>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06D862E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36569766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32FB045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62E240BD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1CDA894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06D10A8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C8D136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6B2DA7F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</w:t>
      </w:r>
      <w:r w:rsidRPr="00D00BBA">
        <w:rPr>
          <w:szCs w:val="28"/>
        </w:rPr>
        <w:lastRenderedPageBreak/>
        <w:t xml:space="preserve">рационального познания. Истина и заблуждение. Познание и творчество. Современные проблемы познания. </w:t>
      </w:r>
    </w:p>
    <w:p w14:paraId="519170E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53A4C3A7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2F2BBE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6520604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61A039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4F07BCF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76E97A7D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760D0C0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6D93B492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5683364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02C5472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546D64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6997C726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7EBFEDB8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240FA1C8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06BE4BE7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4D729304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3F7EDFD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015DF75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0CE6ECAC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12124613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6216FFBC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275DB3AA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50C2532E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49FDDE0F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2B3CB0D4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5258848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</w:t>
      </w:r>
      <w:r w:rsidRPr="00D00BBA">
        <w:rPr>
          <w:szCs w:val="28"/>
        </w:rPr>
        <w:lastRenderedPageBreak/>
        <w:t xml:space="preserve">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28E08B14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494450E9" w14:textId="77777777" w:rsidR="00884177" w:rsidRPr="00D00BBA" w:rsidRDefault="00884177" w:rsidP="00884177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5CE0E1E5" w14:textId="77777777" w:rsidR="00884177" w:rsidRPr="00D00BBA" w:rsidRDefault="00884177" w:rsidP="00884177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3A46F392" w14:textId="77777777" w:rsidR="00884177" w:rsidRPr="00D00BBA" w:rsidRDefault="00884177" w:rsidP="00884177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4EFAF8A9" w14:textId="77777777" w:rsidR="00884177" w:rsidRPr="00D00BBA" w:rsidRDefault="00884177" w:rsidP="00884177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0D225652" w14:textId="77777777" w:rsidR="00884177" w:rsidRPr="00C80859" w:rsidRDefault="00884177" w:rsidP="00884177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795642FB" w14:textId="77777777" w:rsidR="00884177" w:rsidRPr="00CB012B" w:rsidRDefault="00884177" w:rsidP="00884177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7D54840D" w14:textId="77777777" w:rsidR="00884177" w:rsidRPr="00CB012B" w:rsidRDefault="00884177" w:rsidP="00884177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2E5AE414" w14:textId="77777777" w:rsidR="00884177" w:rsidRPr="00CB012B" w:rsidRDefault="00884177" w:rsidP="00884177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6FECA8C2" w14:textId="77777777" w:rsidR="00884177" w:rsidRPr="00CB012B" w:rsidRDefault="00884177" w:rsidP="00884177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</w:t>
      </w:r>
      <w:r w:rsidRPr="00CB012B">
        <w:rPr>
          <w:color w:val="111111"/>
          <w:szCs w:val="28"/>
        </w:rPr>
        <w:lastRenderedPageBreak/>
        <w:t xml:space="preserve">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6512FDFB" w14:textId="77777777" w:rsidR="00884177" w:rsidRPr="00CB012B" w:rsidRDefault="00884177" w:rsidP="00884177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24A6686B" w14:textId="77777777" w:rsidR="00884177" w:rsidRPr="00E9670A" w:rsidRDefault="00884177" w:rsidP="00884177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1F00895F" w14:textId="77777777" w:rsidR="00884177" w:rsidRPr="00CB012B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72A2B356" w14:textId="77777777" w:rsidR="00884177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66C6E26D" w14:textId="77777777" w:rsidR="00884177" w:rsidRPr="00CB012B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6E956EC" w14:textId="77777777" w:rsidR="00884177" w:rsidRPr="00CB012B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0B88814" w14:textId="77777777" w:rsidR="00884177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72495A47" w14:textId="77777777" w:rsidR="00884177" w:rsidRPr="00CB012B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03194F1B" w14:textId="77777777" w:rsidR="00884177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7CFC7547" w14:textId="77777777" w:rsidR="00884177" w:rsidRDefault="00884177" w:rsidP="00884177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7C2C2704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4E1CFE5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25F15F62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37E4E840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63AEBB2F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414FF568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33866FDF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477E96BA" w14:textId="77777777" w:rsidR="00884177" w:rsidRDefault="00884177" w:rsidP="00D00BBA">
      <w:pPr>
        <w:spacing w:line="360" w:lineRule="auto"/>
        <w:jc w:val="right"/>
        <w:rPr>
          <w:b/>
          <w:szCs w:val="28"/>
        </w:rPr>
      </w:pPr>
    </w:p>
    <w:p w14:paraId="5E6939CE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14:paraId="05DB84AF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517DCFD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629A5F2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5740B63A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689BBA37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D00BBA">
        <w:rPr>
          <w:szCs w:val="28"/>
        </w:rPr>
        <w:t>планы  практических</w:t>
      </w:r>
      <w:proofErr w:type="gramEnd"/>
      <w:r w:rsidRPr="00D00BBA">
        <w:rPr>
          <w:szCs w:val="28"/>
        </w:rPr>
        <w:t xml:space="preserve"> занятий; </w:t>
      </w:r>
    </w:p>
    <w:p w14:paraId="3943C671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820BD8E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</w:t>
      </w:r>
      <w:proofErr w:type="gramStart"/>
      <w:r w:rsidRPr="00D00BBA">
        <w:rPr>
          <w:szCs w:val="28"/>
        </w:rPr>
        <w:t>заданий,  вопросы</w:t>
      </w:r>
      <w:proofErr w:type="gramEnd"/>
      <w:r w:rsidRPr="00D00BBA">
        <w:rPr>
          <w:szCs w:val="28"/>
        </w:rPr>
        <w:t xml:space="preserve"> к зачёту, тестовые вопросы. </w:t>
      </w:r>
    </w:p>
    <w:p w14:paraId="1B14EEF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0D214A3D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5129AFF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4750A49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7BC648F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00E9C9A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23E8EB4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14:paraId="3995ADD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6. Отношение студентов к предметам </w:t>
      </w:r>
      <w:proofErr w:type="gramStart"/>
      <w:r w:rsidRPr="00D00BBA">
        <w:rPr>
          <w:szCs w:val="28"/>
        </w:rPr>
        <w:t>гуманитарного  цикла</w:t>
      </w:r>
      <w:proofErr w:type="gramEnd"/>
      <w:r w:rsidRPr="00D00BBA">
        <w:rPr>
          <w:szCs w:val="28"/>
        </w:rPr>
        <w:t>.</w:t>
      </w:r>
    </w:p>
    <w:p w14:paraId="3E3B3AA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01451E1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53A0058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3D0146E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750A64C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2AC859F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632F48F1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80E2FF3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352546B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87D703A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F47355E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9D717E3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BBC36E9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E933B25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150E49E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75F43A3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CB28D92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8EDF8B6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C6B3808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851638C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564C720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6380B97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F21682A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FA5D199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766B937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ADC5CA1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2DA6AD3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040EE6F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 2</w:t>
      </w:r>
    </w:p>
    <w:p w14:paraId="5607BA44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0181A76A" w14:textId="77777777" w:rsidR="00A06823" w:rsidRPr="00D00BBA" w:rsidRDefault="00A06823" w:rsidP="00D00BBA">
      <w:pPr>
        <w:pStyle w:val="a4"/>
        <w:tabs>
          <w:tab w:val="left" w:pos="289"/>
        </w:tabs>
        <w:spacing w:line="360" w:lineRule="auto"/>
        <w:ind w:left="0"/>
        <w:jc w:val="center"/>
        <w:rPr>
          <w:b/>
          <w:szCs w:val="28"/>
        </w:rPr>
      </w:pPr>
    </w:p>
    <w:p w14:paraId="66002DCD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2FE9F654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3D9BC630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подбор и знакомство с литературой по выбранной теме;</w:t>
      </w:r>
    </w:p>
    <w:p w14:paraId="1C0EF8D4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 w:rsidRPr="00D00BBA">
        <w:rPr>
          <w:szCs w:val="28"/>
        </w:rPr>
        <w:t>по  изучаемой</w:t>
      </w:r>
      <w:proofErr w:type="gramEnd"/>
      <w:r w:rsidRPr="00D00BBA">
        <w:rPr>
          <w:szCs w:val="28"/>
        </w:rPr>
        <w:t xml:space="preserve"> проблеме;</w:t>
      </w:r>
    </w:p>
    <w:p w14:paraId="056CAB3F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34F2354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4AF2B0C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5B74567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9254E4D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47398F41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06397BB2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64B0F4A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6896697D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6D59D7EB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2ABD47B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A74D5F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2F41AEE3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05DF16DB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5A7C819C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75852465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Философское учение буддизма.</w:t>
      </w:r>
    </w:p>
    <w:p w14:paraId="0FD23805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0EBBDF1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869ABC6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</w:t>
      </w:r>
      <w:proofErr w:type="gramStart"/>
      <w:r w:rsidRPr="00D00BBA">
        <w:rPr>
          <w:szCs w:val="28"/>
        </w:rPr>
        <w:t>и  классический</w:t>
      </w:r>
      <w:proofErr w:type="gramEnd"/>
      <w:r w:rsidRPr="00D00BBA">
        <w:rPr>
          <w:szCs w:val="28"/>
        </w:rPr>
        <w:t xml:space="preserve"> периоды</w:t>
      </w:r>
    </w:p>
    <w:p w14:paraId="68EFBCE5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502E8198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232E8D58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4BF13CBD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00B3FB5A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13BE534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78CE139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42A9094F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69D6E35E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73DD7033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112659AE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74B1326" w14:textId="77777777"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14:paraId="662A4F5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00331288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425A8EEC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2729D153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0A5019FF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3E0211FF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70792C9D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73B1801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B8BD256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lastRenderedPageBreak/>
        <w:t xml:space="preserve">№4. </w:t>
      </w:r>
      <w:r w:rsidRPr="00D00BBA">
        <w:rPr>
          <w:szCs w:val="28"/>
        </w:rPr>
        <w:t>Философия Средневековья</w:t>
      </w:r>
    </w:p>
    <w:p w14:paraId="3E11214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237951D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196042F8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1CF5D7DF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1E674D32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7C094011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09EBC244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3488685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7018CACB" w14:textId="77777777"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0228B62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6EDF9E26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13C2FE5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3AA2F9D6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1957581E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46DC346A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08D3A53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A761F9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№5. </w:t>
      </w:r>
      <w:r w:rsidRPr="00D00BBA">
        <w:rPr>
          <w:szCs w:val="28"/>
        </w:rPr>
        <w:t>Гуманизм Ренессанса</w:t>
      </w:r>
    </w:p>
    <w:p w14:paraId="60A70AA5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03504286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3914B558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6A7DC051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7547E1F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1B52C0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7E6609B0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B8E9149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17686A2D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1BBDECDC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6034635A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54D44CB6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6F8FB3D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6F405A4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0A895533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5196394D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0B212C85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12B5B33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FA9616E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00B9CFF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Р.Декарта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5892828E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07A769F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C98EAD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517535B5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Френсис Бэкон – родоначальник эмпиризма.</w:t>
      </w:r>
    </w:p>
    <w:p w14:paraId="189A3C2B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7003082C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3F5D75EC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7F81B4F9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2E08B74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6C24B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2C8647C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2CC395C8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6655DDFD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073225EE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9E5C7F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6F354AE2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6A86BF7A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4E6CA36E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8C6935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50E7AE5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078D6F53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57F4653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55DCEE2A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Ж.-Ж.Руссо.</w:t>
      </w:r>
    </w:p>
    <w:p w14:paraId="17A997A7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602BA5B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580C18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№9. Немецкая классическая философия. И.Кант и Г. Фихте</w:t>
      </w:r>
    </w:p>
    <w:p w14:paraId="378D61C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5EC4A22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14E4E175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2BA9F695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32658AFF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7C921C7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C5A2A0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A0AA4CE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05616C60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058743F8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31473133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13373C89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491A006D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058F395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2971C4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5A25156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BB2038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573F25D7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2C9B9F58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693CBE92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5A67CB71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5AF4972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74586D1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7F5EF495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78D9EC7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B527B0F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647CDD6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0BB046F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04A00CE3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0B1B240E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2B42DA6B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3EC21097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360342E7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362A6DC9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14C29801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084E2BFE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39FA69A5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proofErr w:type="gramStart"/>
      <w:r w:rsidRPr="00D00BBA">
        <w:rPr>
          <w:b/>
          <w:szCs w:val="28"/>
        </w:rPr>
        <w:t>Философия  жизни</w:t>
      </w:r>
      <w:proofErr w:type="gramEnd"/>
    </w:p>
    <w:p w14:paraId="56B3A586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4E1E391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28E3FC0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Ф.Ницше: верность земного и переоценка ценностей.</w:t>
      </w:r>
    </w:p>
    <w:p w14:paraId="4D47936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4DEE6C26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4EB7BB34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Иррационализм А.Бергсона.</w:t>
      </w:r>
    </w:p>
    <w:p w14:paraId="7995AC14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7DF77492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1940083E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Р.Вагнер.</w:t>
      </w:r>
    </w:p>
    <w:p w14:paraId="4888E819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473CDC0D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музыка.</w:t>
      </w:r>
    </w:p>
    <w:p w14:paraId="04D2B7D1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22E27F48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6639A307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4C30346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056829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41DBF54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E5C8CC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2F90FFF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68B95D02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2A31F63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00BBA">
        <w:rPr>
          <w:szCs w:val="28"/>
        </w:rPr>
        <w:t>.</w:t>
      </w:r>
      <w:proofErr w:type="gramEnd"/>
      <w:r w:rsidRPr="00D00BBA">
        <w:rPr>
          <w:szCs w:val="28"/>
        </w:rPr>
        <w:t xml:space="preserve"> и И.С. Аксаковы., К.Н. Леонтьев)</w:t>
      </w:r>
    </w:p>
    <w:p w14:paraId="59C033D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3D9182F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125B137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00BBA">
        <w:rPr>
          <w:szCs w:val="28"/>
        </w:rPr>
        <w:t>( народники</w:t>
      </w:r>
      <w:proofErr w:type="gramEnd"/>
      <w:r w:rsidRPr="00D00BBA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4B071AE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6AA07CE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29E50B2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52E9B17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A49AA9F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27237CCA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177721DC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505AAB8B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4173DD4C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14FD725F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5A195E1B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1A3C2979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110FBD82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23E5E0B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44E9D68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9D8701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5F50AA7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34A7C8EE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23D4336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EC56B5C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16B479F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4B7045E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1C2F609E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609A5866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1C3E3A71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1A54BE6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4019DFA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BA58F70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597C9500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1B6D0E9F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41D6B9A3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659C6DD1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3D2DCF5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2177B2A4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80D115A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785F6004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7DF36DBD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7EC5E843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096C553E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1C0EEB9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370BEF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175A218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7C438A9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3DBEB3B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14:paraId="5800505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1F17C91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6E895D6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6D021AA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19A83EE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66826DC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34BA2BCF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652F66B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66851F86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C1740B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431B12B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0AA971C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2B73B45C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10DB0731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3DAF92A5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139989BD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0445E5E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0891013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DE88D5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D8263AC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2E369201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7E8C0601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5CCF45CE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16B5C9FA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5712430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2A1464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301194C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D85ED6A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05F1C1C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26A44AC3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07D4CF4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0A21296C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353EB80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279DD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4DE45A1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5E21D7C6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535FC02A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1B5BE10E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2ED588BD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50EB8C6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776522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1139F92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8194C46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7D900F37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1AA49F81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3887C858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4C1D9F73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277AE38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78A43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F3FAAF8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688EA44A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43418D90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44E0AF9E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7ABE263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BCD532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№19. Проблема личности в современной философии.</w:t>
      </w:r>
    </w:p>
    <w:p w14:paraId="3EFB5E6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C62470D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714C9430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21DDE6C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58EC3FE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7A5D7828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6ED7898B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5DC492C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5940C5AC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24EC335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47AAB56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  <w:proofErr w:type="gramEnd"/>
    </w:p>
    <w:p w14:paraId="410BB917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79C87FB1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1BD7AF6D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3C71A17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4C4D4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003CE6E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73AEA5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5FFFD1A6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741AB022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3EE3F89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C4BCF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891BF65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0A686EF8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6375DB83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3B730C0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A04CE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21Философское учение об обществе</w:t>
      </w:r>
    </w:p>
    <w:p w14:paraId="6BB3A2F1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657EF401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5263BF53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57AFC1BF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0CA89A2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2D7A0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AAED4BA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0023C548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7754093C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6DF337D5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6B1EA5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12776D6A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0AAD2745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2FC8388A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2F2DE1FF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0E43C1A4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5868676D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385498F0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207C0EF3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525638FF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50D57BBB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28F8A0C2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53BF490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48221A18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5F4FE621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173C70E8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Национально-этнические культуры</w:t>
      </w:r>
    </w:p>
    <w:p w14:paraId="04C443DC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786BFEA6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62151B31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5EC10E6D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2F534D75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29CF3D86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0E78041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2D429C7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6F7A139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394F74A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83C20C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5C2963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450A661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3AFC838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044E00A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3F7C964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299E332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351D47B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3F543A0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1D43DC04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4F5C506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23848BA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2EEE6D85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0BEC57B8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04EDDD81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34573F0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>1.</w:t>
      </w:r>
      <w:proofErr w:type="gramStart"/>
      <w:r w:rsidRPr="00D00BBA">
        <w:rPr>
          <w:szCs w:val="28"/>
        </w:rPr>
        <w:t>Познание  в</w:t>
      </w:r>
      <w:proofErr w:type="gramEnd"/>
      <w:r w:rsidRPr="00D00BBA">
        <w:rPr>
          <w:szCs w:val="28"/>
        </w:rPr>
        <w:t xml:space="preserve">  современной  философии  преимущественно</w:t>
      </w:r>
    </w:p>
    <w:p w14:paraId="121AE7D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2D3CB7D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Способности</w:t>
      </w:r>
      <w:proofErr w:type="gramEnd"/>
      <w:r w:rsidRPr="00D00BBA">
        <w:rPr>
          <w:szCs w:val="28"/>
        </w:rPr>
        <w:t xml:space="preserve">, умения, навыки в определенной области деятельности; </w:t>
      </w:r>
    </w:p>
    <w:p w14:paraId="0D6658D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Значимая</w:t>
      </w:r>
      <w:proofErr w:type="gramEnd"/>
      <w:r w:rsidRPr="00D00BBA">
        <w:rPr>
          <w:szCs w:val="28"/>
        </w:rPr>
        <w:t xml:space="preserve"> информация в аспекте деятельности; </w:t>
      </w:r>
    </w:p>
    <w:p w14:paraId="2A6A71B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Объективная</w:t>
      </w:r>
      <w:proofErr w:type="gramEnd"/>
      <w:r w:rsidRPr="00D00BBA">
        <w:rPr>
          <w:szCs w:val="28"/>
        </w:rPr>
        <w:t xml:space="preserve"> реальность, данная в сознании действующего человека; </w:t>
      </w:r>
    </w:p>
    <w:p w14:paraId="5098616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Обусловленный</w:t>
      </w:r>
      <w:proofErr w:type="gramEnd"/>
      <w:r w:rsidRPr="00D00BBA">
        <w:rPr>
          <w:szCs w:val="28"/>
        </w:rPr>
        <w:t xml:space="preserve"> практикой процесс приобретения и развития знаний. </w:t>
      </w:r>
    </w:p>
    <w:p w14:paraId="00DC840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26C2E14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Рассмотрение</w:t>
      </w:r>
      <w:proofErr w:type="gramEnd"/>
      <w:r w:rsidRPr="00D00BBA">
        <w:rPr>
          <w:szCs w:val="28"/>
        </w:rPr>
        <w:t xml:space="preserve"> процесса познания; </w:t>
      </w:r>
    </w:p>
    <w:p w14:paraId="1D4A4D7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Рассмотрение</w:t>
      </w:r>
      <w:proofErr w:type="gramEnd"/>
      <w:r w:rsidRPr="00D00BBA">
        <w:rPr>
          <w:szCs w:val="28"/>
        </w:rPr>
        <w:t xml:space="preserve"> объектов познания; </w:t>
      </w:r>
    </w:p>
    <w:p w14:paraId="468ADBA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Полное</w:t>
      </w:r>
      <w:proofErr w:type="gramEnd"/>
      <w:r w:rsidRPr="00D00BBA">
        <w:rPr>
          <w:szCs w:val="28"/>
        </w:rPr>
        <w:t xml:space="preserve">  или  частичное  отрицание  принципиальной  возможности</w:t>
      </w:r>
    </w:p>
    <w:p w14:paraId="5819A32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6A9596C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Сомнение</w:t>
      </w:r>
      <w:proofErr w:type="gramEnd"/>
      <w:r w:rsidRPr="00D00BBA">
        <w:rPr>
          <w:szCs w:val="28"/>
        </w:rPr>
        <w:t xml:space="preserve"> в возможности познания. </w:t>
      </w:r>
    </w:p>
    <w:p w14:paraId="07C5B77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471D31E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Существует</w:t>
      </w:r>
      <w:proofErr w:type="gramEnd"/>
      <w:r w:rsidRPr="00D00BBA">
        <w:rPr>
          <w:szCs w:val="28"/>
        </w:rPr>
        <w:t xml:space="preserve"> «сам по себе»; </w:t>
      </w:r>
    </w:p>
    <w:p w14:paraId="460FDED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Противостоит</w:t>
      </w:r>
      <w:proofErr w:type="gramEnd"/>
      <w:r w:rsidRPr="00D00BBA">
        <w:rPr>
          <w:szCs w:val="28"/>
        </w:rPr>
        <w:t xml:space="preserve"> субъекту познания; </w:t>
      </w:r>
    </w:p>
    <w:p w14:paraId="69E5480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В</w:t>
      </w:r>
      <w:proofErr w:type="gramEnd"/>
      <w:r w:rsidRPr="00D00BBA">
        <w:rPr>
          <w:szCs w:val="28"/>
        </w:rPr>
        <w:t xml:space="preserve"> своем определении зависит от концептуальной системы познающего; </w:t>
      </w:r>
    </w:p>
    <w:p w14:paraId="1C0937E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Является</w:t>
      </w:r>
      <w:proofErr w:type="gramEnd"/>
      <w:r w:rsidRPr="00D00BBA">
        <w:rPr>
          <w:szCs w:val="28"/>
        </w:rPr>
        <w:t xml:space="preserve">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28B20FA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4.</w:t>
      </w:r>
      <w:proofErr w:type="gramStart"/>
      <w:r w:rsidRPr="00D00BBA">
        <w:rPr>
          <w:szCs w:val="28"/>
        </w:rPr>
        <w:t>Определенный  этап</w:t>
      </w:r>
      <w:proofErr w:type="gramEnd"/>
      <w:r w:rsidRPr="00D00BBA">
        <w:rPr>
          <w:szCs w:val="28"/>
        </w:rPr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520E593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Чувственное</w:t>
      </w:r>
      <w:proofErr w:type="gramEnd"/>
      <w:r w:rsidRPr="00D00BBA">
        <w:rPr>
          <w:szCs w:val="28"/>
        </w:rPr>
        <w:t xml:space="preserve"> отражение; </w:t>
      </w:r>
    </w:p>
    <w:p w14:paraId="0B82A3D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Познавательный</w:t>
      </w:r>
      <w:proofErr w:type="gramEnd"/>
      <w:r w:rsidRPr="00D00BBA">
        <w:rPr>
          <w:szCs w:val="28"/>
        </w:rPr>
        <w:t xml:space="preserve"> контакт с объектом познания; </w:t>
      </w:r>
    </w:p>
    <w:p w14:paraId="2DD48D2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Представление</w:t>
      </w:r>
      <w:proofErr w:type="gramEnd"/>
      <w:r w:rsidRPr="00D00BBA">
        <w:rPr>
          <w:szCs w:val="28"/>
        </w:rPr>
        <w:t xml:space="preserve">; </w:t>
      </w:r>
    </w:p>
    <w:p w14:paraId="4E3707E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Объяснение</w:t>
      </w:r>
      <w:proofErr w:type="gramEnd"/>
      <w:r w:rsidRPr="00D00BBA">
        <w:rPr>
          <w:szCs w:val="28"/>
        </w:rPr>
        <w:t xml:space="preserve">. </w:t>
      </w:r>
    </w:p>
    <w:p w14:paraId="3036E56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450AD0D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Абстрактным</w:t>
      </w:r>
      <w:proofErr w:type="gramEnd"/>
      <w:r w:rsidRPr="00D00BBA">
        <w:rPr>
          <w:szCs w:val="28"/>
        </w:rPr>
        <w:t xml:space="preserve">; </w:t>
      </w:r>
    </w:p>
    <w:p w14:paraId="4AFACC0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Теоретическим</w:t>
      </w:r>
      <w:proofErr w:type="gramEnd"/>
      <w:r w:rsidRPr="00D00BBA">
        <w:rPr>
          <w:szCs w:val="28"/>
        </w:rPr>
        <w:t xml:space="preserve">; </w:t>
      </w:r>
    </w:p>
    <w:p w14:paraId="127309E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Обыденным</w:t>
      </w:r>
      <w:proofErr w:type="gramEnd"/>
      <w:r w:rsidRPr="00D00BBA">
        <w:rPr>
          <w:szCs w:val="28"/>
        </w:rPr>
        <w:t xml:space="preserve">; </w:t>
      </w:r>
    </w:p>
    <w:p w14:paraId="624FD46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Научным</w:t>
      </w:r>
      <w:proofErr w:type="gramEnd"/>
      <w:r w:rsidRPr="00D00BBA">
        <w:rPr>
          <w:szCs w:val="28"/>
        </w:rPr>
        <w:t xml:space="preserve">. </w:t>
      </w:r>
    </w:p>
    <w:p w14:paraId="2B95874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2273B0A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Абстрактна</w:t>
      </w:r>
      <w:proofErr w:type="gramEnd"/>
      <w:r w:rsidRPr="00D00BBA">
        <w:rPr>
          <w:szCs w:val="28"/>
        </w:rPr>
        <w:t xml:space="preserve">; </w:t>
      </w:r>
    </w:p>
    <w:p w14:paraId="4B4C7B7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50294FA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Субъективна</w:t>
      </w:r>
      <w:proofErr w:type="gramEnd"/>
      <w:r w:rsidRPr="00D00BBA">
        <w:rPr>
          <w:szCs w:val="28"/>
        </w:rPr>
        <w:t xml:space="preserve">; </w:t>
      </w:r>
    </w:p>
    <w:p w14:paraId="5BE2C30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Абсолютна</w:t>
      </w:r>
      <w:proofErr w:type="gramEnd"/>
      <w:r w:rsidRPr="00D00BBA">
        <w:rPr>
          <w:szCs w:val="28"/>
        </w:rPr>
        <w:t xml:space="preserve">. </w:t>
      </w:r>
    </w:p>
    <w:p w14:paraId="2561480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gramStart"/>
      <w:r w:rsidRPr="00D00BBA">
        <w:rPr>
          <w:szCs w:val="28"/>
        </w:rPr>
        <w:t>смыслу«</w:t>
      </w:r>
      <w:proofErr w:type="gramEnd"/>
      <w:r w:rsidRPr="00D00BBA">
        <w:rPr>
          <w:szCs w:val="28"/>
        </w:rPr>
        <w:t xml:space="preserve">истине» в гносеологии: </w:t>
      </w:r>
    </w:p>
    <w:p w14:paraId="2013FB0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Ложь</w:t>
      </w:r>
      <w:proofErr w:type="gramEnd"/>
      <w:r w:rsidRPr="00D00BBA">
        <w:rPr>
          <w:szCs w:val="28"/>
        </w:rPr>
        <w:t xml:space="preserve">; </w:t>
      </w:r>
    </w:p>
    <w:p w14:paraId="3991D28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Заблуждение</w:t>
      </w:r>
      <w:proofErr w:type="gramEnd"/>
      <w:r w:rsidRPr="00D00BBA">
        <w:rPr>
          <w:szCs w:val="28"/>
        </w:rPr>
        <w:t xml:space="preserve">; </w:t>
      </w:r>
    </w:p>
    <w:p w14:paraId="2A4715A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Суждение</w:t>
      </w:r>
      <w:proofErr w:type="gramEnd"/>
      <w:r w:rsidRPr="00D00BBA">
        <w:rPr>
          <w:szCs w:val="28"/>
        </w:rPr>
        <w:t xml:space="preserve">; </w:t>
      </w:r>
    </w:p>
    <w:p w14:paraId="0415BA5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Предрассудок</w:t>
      </w:r>
      <w:proofErr w:type="gramEnd"/>
      <w:r w:rsidRPr="00D00BBA">
        <w:rPr>
          <w:szCs w:val="28"/>
        </w:rPr>
        <w:t xml:space="preserve">. </w:t>
      </w:r>
    </w:p>
    <w:p w14:paraId="509AC1A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5C03C48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Когерентная</w:t>
      </w:r>
      <w:proofErr w:type="gramEnd"/>
      <w:r w:rsidRPr="00D00BBA">
        <w:rPr>
          <w:szCs w:val="28"/>
        </w:rPr>
        <w:t xml:space="preserve">; </w:t>
      </w:r>
    </w:p>
    <w:p w14:paraId="1798983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Соответствия</w:t>
      </w:r>
      <w:proofErr w:type="gramEnd"/>
      <w:r w:rsidRPr="00D00BBA">
        <w:rPr>
          <w:szCs w:val="28"/>
        </w:rPr>
        <w:t xml:space="preserve">; </w:t>
      </w:r>
    </w:p>
    <w:p w14:paraId="5413350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Системная</w:t>
      </w:r>
      <w:proofErr w:type="gramEnd"/>
      <w:r w:rsidRPr="00D00BBA">
        <w:rPr>
          <w:szCs w:val="28"/>
        </w:rPr>
        <w:t xml:space="preserve">; </w:t>
      </w:r>
    </w:p>
    <w:p w14:paraId="7FE6A50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Прагматическая</w:t>
      </w:r>
      <w:proofErr w:type="gramEnd"/>
      <w:r w:rsidRPr="00D00BBA">
        <w:rPr>
          <w:szCs w:val="28"/>
        </w:rPr>
        <w:t xml:space="preserve">. </w:t>
      </w:r>
    </w:p>
    <w:p w14:paraId="4E56336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9.</w:t>
      </w:r>
      <w:proofErr w:type="gramStart"/>
      <w:r w:rsidRPr="00D00BBA">
        <w:rPr>
          <w:szCs w:val="28"/>
        </w:rPr>
        <w:t>Предвосхищение  деятельности</w:t>
      </w:r>
      <w:proofErr w:type="gramEnd"/>
      <w:r w:rsidRPr="00D00BBA">
        <w:rPr>
          <w:szCs w:val="28"/>
        </w:rPr>
        <w:t xml:space="preserve">  и  ее  результата  с  точки  зрения выработки  идеалов,  решений,  программ,  норм  и  плана  предстоящей деятельности: </w:t>
      </w:r>
    </w:p>
    <w:p w14:paraId="5BFE7D8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Прогнозирование</w:t>
      </w:r>
      <w:proofErr w:type="gramEnd"/>
      <w:r w:rsidRPr="00D00BBA">
        <w:rPr>
          <w:szCs w:val="28"/>
        </w:rPr>
        <w:t xml:space="preserve">; </w:t>
      </w:r>
    </w:p>
    <w:p w14:paraId="4D22D46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4C3C236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Целеполагание</w:t>
      </w:r>
      <w:proofErr w:type="gramEnd"/>
      <w:r w:rsidRPr="00D00BBA">
        <w:rPr>
          <w:szCs w:val="28"/>
        </w:rPr>
        <w:t xml:space="preserve">; </w:t>
      </w:r>
    </w:p>
    <w:p w14:paraId="3A26FD0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Опережение</w:t>
      </w:r>
      <w:proofErr w:type="gramEnd"/>
      <w:r w:rsidRPr="00D00BBA">
        <w:rPr>
          <w:szCs w:val="28"/>
        </w:rPr>
        <w:t xml:space="preserve">. </w:t>
      </w:r>
    </w:p>
    <w:p w14:paraId="04C61B3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3F0EB16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Эволюция</w:t>
      </w:r>
      <w:proofErr w:type="gramEnd"/>
      <w:r w:rsidRPr="00D00BBA">
        <w:rPr>
          <w:szCs w:val="28"/>
        </w:rPr>
        <w:t xml:space="preserve">; </w:t>
      </w:r>
    </w:p>
    <w:p w14:paraId="31B8542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lastRenderedPageBreak/>
        <w:t>б)  Развитие</w:t>
      </w:r>
      <w:proofErr w:type="gramEnd"/>
      <w:r w:rsidRPr="00D00BBA">
        <w:rPr>
          <w:szCs w:val="28"/>
        </w:rPr>
        <w:t xml:space="preserve">; </w:t>
      </w:r>
    </w:p>
    <w:p w14:paraId="0781E5B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Инволюция</w:t>
      </w:r>
      <w:proofErr w:type="gramEnd"/>
      <w:r w:rsidRPr="00D00BBA">
        <w:rPr>
          <w:szCs w:val="28"/>
        </w:rPr>
        <w:t xml:space="preserve">; </w:t>
      </w:r>
    </w:p>
    <w:p w14:paraId="1D566D2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Движение</w:t>
      </w:r>
      <w:proofErr w:type="gramEnd"/>
      <w:r w:rsidRPr="00D00BBA">
        <w:rPr>
          <w:szCs w:val="28"/>
        </w:rPr>
        <w:t xml:space="preserve">. </w:t>
      </w:r>
    </w:p>
    <w:p w14:paraId="17A5680D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3F95852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662104A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proofErr w:type="gramStart"/>
      <w:r w:rsidRPr="00D00BBA">
        <w:rPr>
          <w:szCs w:val="28"/>
        </w:rPr>
        <w:t>Философия  Древней</w:t>
      </w:r>
      <w:proofErr w:type="gramEnd"/>
      <w:r w:rsidRPr="00D00BBA">
        <w:rPr>
          <w:szCs w:val="28"/>
        </w:rPr>
        <w:t xml:space="preserve"> Индии</w:t>
      </w:r>
    </w:p>
    <w:p w14:paraId="1BBB4C76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7B7118A4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3CCB3A3F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5B8667AA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4E43CA5C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19B710F4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1F1218D7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144FAC6D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4F968D8A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5DC0CCF5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4883CD7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036D13E3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Л.Шеллинг. Г.Гегель</w:t>
      </w:r>
    </w:p>
    <w:p w14:paraId="0AA0A8E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507CA406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58AD488E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0AC54947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4D98EC87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EB6D8AC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47A33253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5ACE6D1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3C3C34D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6CC4175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39C11CE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Реальность объективная и субъективная. Основные философские и естественнонаучные представления о материи.</w:t>
      </w:r>
    </w:p>
    <w:p w14:paraId="407ECD1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5B8FD3C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37BBADD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3608EE5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0FAB71C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3F384BF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6DC6FB7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05A957E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4C9CF1D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3BF660D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75ED86C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34591B8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5981AE3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14:paraId="5F06035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04BC299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4194EDD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0974EC0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58EC43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10A7AB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A12F80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44C10E5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3D4EE5B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16CF380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26A463B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0B9340A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2B23E4D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1B0FD3D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493ECBF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09240CB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47097D1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52117BD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03C859FF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6688"/>
    <w:rsid w:val="002F75DA"/>
    <w:rsid w:val="00334315"/>
    <w:rsid w:val="0038585D"/>
    <w:rsid w:val="003A1F05"/>
    <w:rsid w:val="003D799E"/>
    <w:rsid w:val="0046450B"/>
    <w:rsid w:val="004B2871"/>
    <w:rsid w:val="00511BCA"/>
    <w:rsid w:val="005A293A"/>
    <w:rsid w:val="005F4790"/>
    <w:rsid w:val="00604CB9"/>
    <w:rsid w:val="006128F9"/>
    <w:rsid w:val="00631B65"/>
    <w:rsid w:val="0064792B"/>
    <w:rsid w:val="006F6DF8"/>
    <w:rsid w:val="00744983"/>
    <w:rsid w:val="007947B7"/>
    <w:rsid w:val="007B5443"/>
    <w:rsid w:val="007D47A8"/>
    <w:rsid w:val="00807B9D"/>
    <w:rsid w:val="00884177"/>
    <w:rsid w:val="008A14F1"/>
    <w:rsid w:val="008D1145"/>
    <w:rsid w:val="008F5685"/>
    <w:rsid w:val="00902202"/>
    <w:rsid w:val="00912185"/>
    <w:rsid w:val="00920FCA"/>
    <w:rsid w:val="009618FA"/>
    <w:rsid w:val="00982315"/>
    <w:rsid w:val="00995466"/>
    <w:rsid w:val="00A06823"/>
    <w:rsid w:val="00A06F63"/>
    <w:rsid w:val="00A16040"/>
    <w:rsid w:val="00A34D92"/>
    <w:rsid w:val="00A434A0"/>
    <w:rsid w:val="00A52982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A1C73"/>
    <w:rsid w:val="00EA4487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74545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38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2019-04-16T12:44:00Z</cp:lastPrinted>
  <dcterms:created xsi:type="dcterms:W3CDTF">2018-11-27T17:12:00Z</dcterms:created>
  <dcterms:modified xsi:type="dcterms:W3CDTF">2021-12-12T15:50:00Z</dcterms:modified>
</cp:coreProperties>
</file>