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681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1F72152C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76A2F22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6430B2B5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56B9D90E" w14:textId="5A6BB91B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1A92942" w14:textId="01A0AAC3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BC3AFF8" w14:textId="6D426840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7A65C92" w14:textId="343A0BE8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1E785F8" w14:textId="1A0B47E6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DD1FD00" w14:textId="3BE3B68D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9DF18FD" w14:textId="6ECE6C9C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029A08D" w14:textId="5800E8B5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5EC5D65" w14:textId="47C7B44C" w:rsidR="00161287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35CA1D2" w14:textId="77777777" w:rsidR="00161287" w:rsidRPr="00D00BBA" w:rsidRDefault="00161287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2C8C395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5B03E845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FF2814C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55571F78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0A5F16CA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7CF9EED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1B4C956F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 xml:space="preserve">53.03.02 </w:t>
      </w:r>
      <w:r w:rsidRPr="00D00BBA">
        <w:rPr>
          <w:rFonts w:eastAsia="Times New Roman"/>
          <w:b/>
          <w:szCs w:val="28"/>
          <w:lang w:eastAsia="ru-RU"/>
        </w:rPr>
        <w:t>Музыка</w:t>
      </w:r>
      <w:r w:rsidR="00DD6C3C">
        <w:rPr>
          <w:rFonts w:eastAsia="Times New Roman"/>
          <w:b/>
          <w:szCs w:val="28"/>
          <w:lang w:eastAsia="ru-RU"/>
        </w:rPr>
        <w:t>льно-инструментальное искусство</w:t>
      </w:r>
    </w:p>
    <w:p w14:paraId="640D8961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765C4812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681548">
        <w:rPr>
          <w:rFonts w:eastAsia="Times New Roman"/>
          <w:szCs w:val="28"/>
          <w:lang w:eastAsia="ru-RU"/>
        </w:rPr>
        <w:t>Ф</w:t>
      </w:r>
      <w:r w:rsidRPr="00D00BBA">
        <w:rPr>
          <w:rFonts w:eastAsia="Times New Roman"/>
          <w:szCs w:val="28"/>
          <w:lang w:eastAsia="ru-RU"/>
        </w:rPr>
        <w:t>ортепиано</w:t>
      </w:r>
    </w:p>
    <w:p w14:paraId="4D45C1B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82567F8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E124A72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EBEB77A" w14:textId="77777777" w:rsidR="003C180C" w:rsidRPr="00D00BBA" w:rsidRDefault="003C180C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591A8C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0048B8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07EE48A0" w14:textId="77777777" w:rsidR="00161287" w:rsidRDefault="0016128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8CCE4D5" w14:textId="23B8E9CE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0"/>
      </w:tblGrid>
      <w:tr w:rsidR="008F5685" w:rsidRPr="00D00BBA" w14:paraId="755D1275" w14:textId="77777777" w:rsidTr="008F5685">
        <w:tc>
          <w:tcPr>
            <w:tcW w:w="8540" w:type="dxa"/>
          </w:tcPr>
          <w:p w14:paraId="0773825E" w14:textId="77777777" w:rsidR="008F5685" w:rsidRPr="00D00BBA" w:rsidRDefault="008F5685" w:rsidP="00D00BBA">
            <w:pPr>
              <w:pStyle w:val="ac"/>
              <w:spacing w:after="0" w:line="360" w:lineRule="auto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465F6BDA" w14:textId="77777777" w:rsidTr="008F5685">
        <w:tc>
          <w:tcPr>
            <w:tcW w:w="8540" w:type="dxa"/>
          </w:tcPr>
          <w:p w14:paraId="0E9A0932" w14:textId="77777777" w:rsidR="008F5685" w:rsidRPr="00D00BBA" w:rsidRDefault="008F5685" w:rsidP="00D00BBA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709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42203762" w14:textId="77777777" w:rsidTr="008F5685">
        <w:tc>
          <w:tcPr>
            <w:tcW w:w="8540" w:type="dxa"/>
            <w:hideMark/>
          </w:tcPr>
          <w:p w14:paraId="55B955DF" w14:textId="77777777" w:rsidR="008F5685" w:rsidRPr="00D00BBA" w:rsidRDefault="008F5685" w:rsidP="00D00BBA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709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49070174" w14:textId="77777777" w:rsidTr="008F5685">
        <w:tc>
          <w:tcPr>
            <w:tcW w:w="8540" w:type="dxa"/>
            <w:hideMark/>
          </w:tcPr>
          <w:p w14:paraId="68F98F9A" w14:textId="77777777" w:rsidR="008F5685" w:rsidRPr="00D00BBA" w:rsidRDefault="008F5685" w:rsidP="00D00BBA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709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3312C805" w14:textId="77777777" w:rsidTr="008F5685">
        <w:tc>
          <w:tcPr>
            <w:tcW w:w="8540" w:type="dxa"/>
          </w:tcPr>
          <w:p w14:paraId="2CCF984F" w14:textId="77777777" w:rsidR="008F5685" w:rsidRPr="00D00BBA" w:rsidRDefault="008F5685" w:rsidP="00D00BBA">
            <w:pPr>
              <w:pStyle w:val="a"/>
              <w:spacing w:line="360" w:lineRule="auto"/>
              <w:ind w:left="0" w:firstLine="709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22F17EAE" w14:textId="77777777" w:rsidTr="008F5685">
        <w:tc>
          <w:tcPr>
            <w:tcW w:w="8540" w:type="dxa"/>
          </w:tcPr>
          <w:p w14:paraId="72903FEE" w14:textId="77777777" w:rsidR="008F5685" w:rsidRPr="00D00BBA" w:rsidRDefault="008F5685" w:rsidP="00D00BBA">
            <w:pPr>
              <w:pStyle w:val="a"/>
              <w:spacing w:line="360" w:lineRule="auto"/>
              <w:ind w:left="0" w:firstLine="709"/>
            </w:pPr>
            <w:r w:rsidRPr="00D00BBA">
              <w:t>Организация контроля знаний</w:t>
            </w:r>
          </w:p>
        </w:tc>
      </w:tr>
      <w:tr w:rsidR="008F5685" w:rsidRPr="00D00BBA" w14:paraId="77E96F16" w14:textId="77777777" w:rsidTr="008F5685">
        <w:tc>
          <w:tcPr>
            <w:tcW w:w="8540" w:type="dxa"/>
            <w:hideMark/>
          </w:tcPr>
          <w:p w14:paraId="25959E5F" w14:textId="77777777" w:rsidR="008F5685" w:rsidRPr="00D00BBA" w:rsidRDefault="008F5685" w:rsidP="00D00BBA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709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276C6AF8" w14:textId="77777777" w:rsidTr="008F5685">
        <w:trPr>
          <w:cantSplit/>
        </w:trPr>
        <w:tc>
          <w:tcPr>
            <w:tcW w:w="8540" w:type="dxa"/>
            <w:hideMark/>
          </w:tcPr>
          <w:p w14:paraId="51579142" w14:textId="77777777" w:rsidR="008F5685" w:rsidRPr="00D00BBA" w:rsidRDefault="008F5685" w:rsidP="00C80859">
            <w:pPr>
              <w:pStyle w:val="a"/>
              <w:spacing w:line="360" w:lineRule="auto"/>
              <w:ind w:left="0" w:firstLine="709"/>
            </w:pPr>
            <w:r w:rsidRPr="00D00BBA">
              <w:t>Учебно-методическое</w:t>
            </w:r>
            <w:r w:rsidR="00C80859">
              <w:t xml:space="preserve"> </w:t>
            </w:r>
            <w:r w:rsidRPr="00D00BBA">
              <w:t>и</w:t>
            </w:r>
            <w:r w:rsidR="00C80859">
              <w:t xml:space="preserve"> </w:t>
            </w:r>
            <w:r w:rsidRPr="00D00BBA">
              <w:t>информационное обеспечение дисциплины</w:t>
            </w:r>
          </w:p>
        </w:tc>
      </w:tr>
    </w:tbl>
    <w:p w14:paraId="05506558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784C8BC0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</w:t>
      </w:r>
      <w:r w:rsidR="003C180C">
        <w:rPr>
          <w:szCs w:val="28"/>
        </w:rPr>
        <w:t>Я</w:t>
      </w:r>
      <w:r w:rsidRPr="00D00BBA">
        <w:rPr>
          <w:szCs w:val="28"/>
        </w:rPr>
        <w:t>:</w:t>
      </w:r>
    </w:p>
    <w:p w14:paraId="2B9A3A17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56B34937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370C9A0C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797E9ABE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090369CE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ц</w:t>
      </w:r>
      <w:r w:rsidRPr="00D00BBA">
        <w:rPr>
          <w:szCs w:val="28"/>
        </w:rPr>
        <w:t>ель и задачи курса</w:t>
      </w:r>
    </w:p>
    <w:p w14:paraId="62FEC433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62B9B37D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0927AFE2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5293330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7419DA7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1EDF5DF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7A2509C5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79F4D57B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40AEC6E5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0C1118BC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06EE9A1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0A9A7499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6277B7F2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25D898C1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14:paraId="0168F5CA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32A9F969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3DD1FF5F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3C3EB6C4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4CF657DE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2195B13F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06BD905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3155F90C" w14:textId="77777777" w:rsidR="00A06823" w:rsidRPr="00D00BBA" w:rsidRDefault="00A06823" w:rsidP="00D00BBA">
      <w:pPr>
        <w:spacing w:line="360" w:lineRule="auto"/>
        <w:rPr>
          <w:rStyle w:val="FontStyle46"/>
          <w:sz w:val="28"/>
          <w:szCs w:val="28"/>
        </w:rPr>
      </w:pPr>
    </w:p>
    <w:p w14:paraId="4A400CBD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16357E2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1D35BA0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312E2477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5239AA1E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09402648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7D09426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6745C76E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7B00A897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25BA0B12" w14:textId="77777777" w:rsidTr="00BC60A4">
        <w:trPr>
          <w:trHeight w:val="870"/>
        </w:trPr>
        <w:tc>
          <w:tcPr>
            <w:tcW w:w="885" w:type="dxa"/>
          </w:tcPr>
          <w:p w14:paraId="63509CB1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26982B9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36CDDC6F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128E6339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7B812D7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15235B7F" w14:textId="77777777" w:rsidTr="00BC60A4">
        <w:trPr>
          <w:trHeight w:val="615"/>
        </w:trPr>
        <w:tc>
          <w:tcPr>
            <w:tcW w:w="885" w:type="dxa"/>
          </w:tcPr>
          <w:p w14:paraId="6D47671C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674B9880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5A26661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E27DA1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9E6C514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5B6F6D6" w14:textId="77777777" w:rsidTr="00BC60A4">
        <w:trPr>
          <w:trHeight w:val="540"/>
        </w:trPr>
        <w:tc>
          <w:tcPr>
            <w:tcW w:w="885" w:type="dxa"/>
          </w:tcPr>
          <w:p w14:paraId="0879D8B4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457B2265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1FE34E9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E4ABEC9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4860D3F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36A6AD8" w14:textId="77777777" w:rsidTr="00BC60A4">
        <w:trPr>
          <w:trHeight w:val="540"/>
        </w:trPr>
        <w:tc>
          <w:tcPr>
            <w:tcW w:w="885" w:type="dxa"/>
          </w:tcPr>
          <w:p w14:paraId="37285E7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22BDA6B9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60B1BB5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D6D7C1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C3E0C4C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E3D9468" w14:textId="77777777" w:rsidTr="00BC60A4">
        <w:trPr>
          <w:trHeight w:val="540"/>
        </w:trPr>
        <w:tc>
          <w:tcPr>
            <w:tcW w:w="885" w:type="dxa"/>
          </w:tcPr>
          <w:p w14:paraId="6491B2E3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4488A72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498234B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32D931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66FE8A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8F87B5C" w14:textId="77777777" w:rsidTr="00BC60A4">
        <w:trPr>
          <w:trHeight w:val="540"/>
        </w:trPr>
        <w:tc>
          <w:tcPr>
            <w:tcW w:w="885" w:type="dxa"/>
          </w:tcPr>
          <w:p w14:paraId="0B731AAC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59D2F77F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0D6DBA20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58A222F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F4E46A1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FA0F376" w14:textId="77777777" w:rsidTr="00BC60A4">
        <w:trPr>
          <w:trHeight w:val="540"/>
        </w:trPr>
        <w:tc>
          <w:tcPr>
            <w:tcW w:w="885" w:type="dxa"/>
          </w:tcPr>
          <w:p w14:paraId="4FA14F57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7A6D8B0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577C78BE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D30F72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A865CC0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89D7888" w14:textId="77777777" w:rsidTr="00BC60A4">
        <w:trPr>
          <w:trHeight w:val="540"/>
        </w:trPr>
        <w:tc>
          <w:tcPr>
            <w:tcW w:w="885" w:type="dxa"/>
          </w:tcPr>
          <w:p w14:paraId="6CA8DB2B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24ECF0A4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30D88C5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E8C810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F3ED5D0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FECA097" w14:textId="77777777" w:rsidTr="00BC60A4">
        <w:trPr>
          <w:trHeight w:val="540"/>
        </w:trPr>
        <w:tc>
          <w:tcPr>
            <w:tcW w:w="885" w:type="dxa"/>
          </w:tcPr>
          <w:p w14:paraId="2C25EFDF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466FF828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508FEE9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3CC0414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6957D1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0D8EFA7" w14:textId="77777777" w:rsidTr="00BC60A4">
        <w:trPr>
          <w:trHeight w:val="540"/>
        </w:trPr>
        <w:tc>
          <w:tcPr>
            <w:tcW w:w="885" w:type="dxa"/>
          </w:tcPr>
          <w:p w14:paraId="53D99466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5D1EFB33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14:paraId="0897ADD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DF4000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4B28D0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DCE966E" w14:textId="77777777" w:rsidTr="00BC60A4">
        <w:trPr>
          <w:trHeight w:val="540"/>
        </w:trPr>
        <w:tc>
          <w:tcPr>
            <w:tcW w:w="885" w:type="dxa"/>
          </w:tcPr>
          <w:p w14:paraId="7D6EB6A7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1B620E78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</w:t>
            </w:r>
            <w:r w:rsidR="00640FF1">
              <w:rPr>
                <w:szCs w:val="28"/>
              </w:rPr>
              <w:t>о</w:t>
            </w:r>
            <w:r w:rsidRPr="00D00BBA">
              <w:rPr>
                <w:szCs w:val="28"/>
              </w:rPr>
              <w:t xml:space="preserve">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1BD1D75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C3F75A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9917F55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5532277" w14:textId="77777777" w:rsidTr="00BC60A4">
        <w:trPr>
          <w:trHeight w:val="540"/>
        </w:trPr>
        <w:tc>
          <w:tcPr>
            <w:tcW w:w="885" w:type="dxa"/>
          </w:tcPr>
          <w:p w14:paraId="696DB66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30FC63D7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5D8F0CB0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3E6B71E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50BEB6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519529C" w14:textId="77777777" w:rsidTr="00BC60A4">
        <w:trPr>
          <w:trHeight w:val="540"/>
        </w:trPr>
        <w:tc>
          <w:tcPr>
            <w:tcW w:w="885" w:type="dxa"/>
          </w:tcPr>
          <w:p w14:paraId="215E0AB8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2FCE065E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0DD70F9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E7E5D6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0D27683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69AE03A" w14:textId="77777777" w:rsidTr="00BC60A4">
        <w:trPr>
          <w:trHeight w:val="540"/>
        </w:trPr>
        <w:tc>
          <w:tcPr>
            <w:tcW w:w="885" w:type="dxa"/>
          </w:tcPr>
          <w:p w14:paraId="77830E66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79CC5630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2F136873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69AC4BE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A7A730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5E16FE9" w14:textId="77777777" w:rsidTr="00BC60A4">
        <w:trPr>
          <w:trHeight w:val="540"/>
        </w:trPr>
        <w:tc>
          <w:tcPr>
            <w:tcW w:w="885" w:type="dxa"/>
          </w:tcPr>
          <w:p w14:paraId="0E98FC5F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1E168030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6040635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12FD96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3B3DAE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800C4F4" w14:textId="77777777" w:rsidTr="00BC60A4">
        <w:trPr>
          <w:trHeight w:val="720"/>
        </w:trPr>
        <w:tc>
          <w:tcPr>
            <w:tcW w:w="885" w:type="dxa"/>
          </w:tcPr>
          <w:p w14:paraId="148F2CFE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53BDBC9A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30F93FD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5137B3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76AD1D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6FA0506B" w14:textId="77777777" w:rsidTr="00BC60A4">
        <w:trPr>
          <w:trHeight w:val="705"/>
        </w:trPr>
        <w:tc>
          <w:tcPr>
            <w:tcW w:w="885" w:type="dxa"/>
          </w:tcPr>
          <w:p w14:paraId="70907FAE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727F3B81" w14:textId="77777777" w:rsidR="00BC60A4" w:rsidRPr="00D00BBA" w:rsidRDefault="00BC60A4" w:rsidP="00A43728">
            <w:pPr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161AC97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CAF889D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518B339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FD64B19" w14:textId="77777777" w:rsidTr="00BC60A4">
        <w:trPr>
          <w:trHeight w:val="900"/>
        </w:trPr>
        <w:tc>
          <w:tcPr>
            <w:tcW w:w="885" w:type="dxa"/>
          </w:tcPr>
          <w:p w14:paraId="743A1A58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74119D5F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62CF4C0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5A3C45D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6B1033F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6253E4A2" w14:textId="77777777" w:rsidTr="00BC60A4">
        <w:trPr>
          <w:trHeight w:val="704"/>
        </w:trPr>
        <w:tc>
          <w:tcPr>
            <w:tcW w:w="885" w:type="dxa"/>
          </w:tcPr>
          <w:p w14:paraId="1B0BD54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3002AEEF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1FDD6FF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22DDC1D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4621888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E959B47" w14:textId="77777777" w:rsidTr="00BC60A4">
        <w:trPr>
          <w:trHeight w:val="795"/>
        </w:trPr>
        <w:tc>
          <w:tcPr>
            <w:tcW w:w="885" w:type="dxa"/>
          </w:tcPr>
          <w:p w14:paraId="477702C7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3BB263A9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45A61C4B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098312E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9A37393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452FBA8" w14:textId="77777777" w:rsidTr="00BC60A4">
        <w:trPr>
          <w:trHeight w:val="570"/>
        </w:trPr>
        <w:tc>
          <w:tcPr>
            <w:tcW w:w="897" w:type="dxa"/>
            <w:gridSpan w:val="2"/>
          </w:tcPr>
          <w:p w14:paraId="5C72DA91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D37DC78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2311C1BC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B42107A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07F079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D2CA1ED" w14:textId="77777777" w:rsidTr="00BC60A4">
        <w:trPr>
          <w:trHeight w:val="525"/>
        </w:trPr>
        <w:tc>
          <w:tcPr>
            <w:tcW w:w="897" w:type="dxa"/>
            <w:gridSpan w:val="2"/>
          </w:tcPr>
          <w:p w14:paraId="4E8D20AA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172B0249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68036CE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675D792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1DBED54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FD4D7C4" w14:textId="77777777" w:rsidTr="00BC60A4">
        <w:trPr>
          <w:trHeight w:val="675"/>
        </w:trPr>
        <w:tc>
          <w:tcPr>
            <w:tcW w:w="897" w:type="dxa"/>
            <w:gridSpan w:val="2"/>
          </w:tcPr>
          <w:p w14:paraId="344D0F50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0B51409D" w14:textId="77777777" w:rsidR="00BC60A4" w:rsidRPr="00D00BBA" w:rsidRDefault="00BC60A4" w:rsidP="00A4372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72884A0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7874D3CD" w14:textId="77777777" w:rsidR="00BC60A4" w:rsidRPr="00D00BBA" w:rsidRDefault="00BC60A4" w:rsidP="00A43728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34EE4BF8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4E54388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5A5C9B76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</w:p>
          <w:p w14:paraId="2DC4DCA7" w14:textId="77777777" w:rsidR="00BC60A4" w:rsidRPr="00D00BBA" w:rsidRDefault="00BC60A4" w:rsidP="00A4372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7451C3E3" w14:textId="77777777" w:rsidR="00BC60A4" w:rsidRPr="00D00BBA" w:rsidRDefault="00BC60A4" w:rsidP="00A43728">
            <w:pPr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CC15E0F" w14:textId="77777777" w:rsidTr="00BC60A4">
        <w:trPr>
          <w:trHeight w:val="465"/>
        </w:trPr>
        <w:tc>
          <w:tcPr>
            <w:tcW w:w="897" w:type="dxa"/>
            <w:gridSpan w:val="2"/>
          </w:tcPr>
          <w:p w14:paraId="23668798" w14:textId="77777777" w:rsidR="00BC60A4" w:rsidRPr="00D00BBA" w:rsidRDefault="00BC60A4" w:rsidP="00A4372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2F6CA2C5" w14:textId="77777777" w:rsidR="00BC60A4" w:rsidRPr="00D00BBA" w:rsidRDefault="00BC60A4" w:rsidP="00A43728">
            <w:pPr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75AD1D28" w14:textId="77777777" w:rsidR="00BC60A4" w:rsidRPr="00D00BBA" w:rsidRDefault="00BC60A4" w:rsidP="00A43728">
            <w:pPr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0D446D36" w14:textId="77777777" w:rsidR="00BC60A4" w:rsidRPr="00D00BBA" w:rsidRDefault="00BC60A4" w:rsidP="00A4372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151E76D4" w14:textId="77777777" w:rsidR="00BC60A4" w:rsidRPr="00D00BBA" w:rsidRDefault="00BC60A4" w:rsidP="00A4372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31424462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564642C2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607C008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102D95D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3FD9F53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</w:t>
      </w:r>
      <w:r w:rsidRPr="00D00BBA">
        <w:rPr>
          <w:szCs w:val="28"/>
        </w:rPr>
        <w:lastRenderedPageBreak/>
        <w:t>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27A0AA2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59AC60F9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4511233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3D820C37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411B7C2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5676229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0D1A70A0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4A5F553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4654BD1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3BE76909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37B548E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40BA761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4C516F0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6B1E3AF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01C9B9A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2E408E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14:paraId="713703A0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693035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14:paraId="30F30D5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14:paraId="7754D24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0C139C5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14:paraId="6760EE59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CA4B02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25060675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33284E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7420856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EAB90C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36DDBE3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73D820D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570F3E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1948F0DB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E4CCD8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14:paraId="0375E1A8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5C5E983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34013F15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2EDDD3B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0F0FA0B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659678A1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89EAFF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</w:t>
      </w:r>
      <w:r w:rsidRPr="00D00BBA">
        <w:rPr>
          <w:szCs w:val="28"/>
        </w:rPr>
        <w:lastRenderedPageBreak/>
        <w:t xml:space="preserve">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5AD2BEF9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61F5418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18DFC78A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BF6B76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22E69BB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03F0CF9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485997D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023233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4F09F3F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BE0B9B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0741BF2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004E356D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5364414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482A3BB5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174165F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42F1C56B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02F6A0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</w:t>
      </w:r>
      <w:r w:rsidRPr="00D00BBA">
        <w:rPr>
          <w:szCs w:val="28"/>
        </w:rPr>
        <w:lastRenderedPageBreak/>
        <w:t>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46040F79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24D268E1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370E4400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395379AF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52700591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2E92611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40A3B24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62FA4DF7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378DDB37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581FA8B1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519774BA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3A65E906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72A962C5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673F065E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77E4261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0695B69E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88B8DDC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5CCE0F2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 w:rsidR="00C80859"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80859"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</w:t>
      </w:r>
      <w:r w:rsidRPr="00D00BBA">
        <w:rPr>
          <w:szCs w:val="28"/>
        </w:rPr>
        <w:lastRenderedPageBreak/>
        <w:t xml:space="preserve">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 w:rsidRPr="00D00BBA">
        <w:rPr>
          <w:szCs w:val="28"/>
        </w:rPr>
        <w:t>консерватории  и</w:t>
      </w:r>
      <w:proofErr w:type="gramEnd"/>
      <w:r w:rsidRPr="00D00BBA">
        <w:rPr>
          <w:szCs w:val="28"/>
        </w:rPr>
        <w:t xml:space="preserve"> ЭБС «Лань».</w:t>
      </w:r>
    </w:p>
    <w:p w14:paraId="682944E1" w14:textId="77777777" w:rsidR="00BC60A4" w:rsidRPr="00D00BBA" w:rsidRDefault="00BC60A4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12445E88" w14:textId="77777777" w:rsidR="00A06823" w:rsidRPr="00D00BBA" w:rsidRDefault="00A06823" w:rsidP="00C80859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 w:rsidR="00A434A0">
        <w:rPr>
          <w:b/>
          <w:szCs w:val="28"/>
        </w:rPr>
        <w:t>обеспечение дисциплины</w:t>
      </w:r>
    </w:p>
    <w:p w14:paraId="63EB455F" w14:textId="77777777" w:rsidR="006B3A1B" w:rsidRPr="00C80859" w:rsidRDefault="006B3A1B" w:rsidP="006B3A1B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 w:rsidR="00C80859">
        <w:rPr>
          <w:szCs w:val="28"/>
          <w:u w:val="single"/>
        </w:rPr>
        <w:t>:</w:t>
      </w:r>
    </w:p>
    <w:p w14:paraId="53D12FAB" w14:textId="77777777" w:rsidR="006B3A1B" w:rsidRPr="00CB012B" w:rsidRDefault="006B3A1B" w:rsidP="006B3A1B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1B1E8B04" w14:textId="77777777" w:rsidR="006B3A1B" w:rsidRPr="00CB012B" w:rsidRDefault="006B3A1B" w:rsidP="006B3A1B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DC7CE66" w14:textId="77777777" w:rsidR="006B3A1B" w:rsidRPr="00CB012B" w:rsidRDefault="006B3A1B" w:rsidP="006B3A1B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54616DD" w14:textId="77777777" w:rsidR="006B3A1B" w:rsidRPr="00CB012B" w:rsidRDefault="006B3A1B" w:rsidP="006B3A1B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CE80736" w14:textId="77777777" w:rsidR="006B3A1B" w:rsidRPr="00CB012B" w:rsidRDefault="006B3A1B" w:rsidP="006B3A1B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C695DE4" w14:textId="77777777" w:rsidR="006B3A1B" w:rsidRDefault="006B3A1B" w:rsidP="006B3A1B">
      <w:pPr>
        <w:spacing w:line="360" w:lineRule="auto"/>
        <w:ind w:firstLine="0"/>
        <w:jc w:val="center"/>
        <w:rPr>
          <w:szCs w:val="28"/>
        </w:rPr>
      </w:pPr>
    </w:p>
    <w:p w14:paraId="41439AF1" w14:textId="77777777" w:rsidR="006B3A1B" w:rsidRPr="00CB012B" w:rsidRDefault="006B3A1B" w:rsidP="006B3A1B">
      <w:pPr>
        <w:spacing w:line="360" w:lineRule="auto"/>
        <w:ind w:firstLine="0"/>
        <w:jc w:val="center"/>
        <w:rPr>
          <w:szCs w:val="28"/>
        </w:rPr>
      </w:pPr>
      <w:r w:rsidRPr="00CB012B">
        <w:rPr>
          <w:szCs w:val="28"/>
        </w:rPr>
        <w:t>Дополнительная</w:t>
      </w:r>
    </w:p>
    <w:p w14:paraId="599BE258" w14:textId="77777777" w:rsidR="006B3A1B" w:rsidRPr="00CB012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4C473F28" w14:textId="77777777" w:rsidR="006B3A1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644EBEAA" w14:textId="77777777" w:rsidR="006B3A1B" w:rsidRPr="00CB012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3BF5777E" w14:textId="77777777" w:rsidR="006B3A1B" w:rsidRPr="00CB012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52F600A7" w14:textId="77777777" w:rsidR="006B3A1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4283E561" w14:textId="77777777" w:rsidR="006B3A1B" w:rsidRPr="00CB012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5903847E" w14:textId="77777777" w:rsidR="006B3A1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76FEAFD6" w14:textId="77777777" w:rsidR="006B3A1B" w:rsidRDefault="006B3A1B" w:rsidP="006B3A1B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23AC8B52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D6995E4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6A82225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3B32C8DF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650EE47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9D1D66A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21B51F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7D241FB5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6DE15EAF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79FA4A32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11FD4C4A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3D646A8E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5058A1DA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734600FC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5FA0A6C0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312A0079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3360EAF0" w14:textId="77777777" w:rsidR="00C80859" w:rsidRDefault="00C80859" w:rsidP="00D00BBA">
      <w:pPr>
        <w:spacing w:line="360" w:lineRule="auto"/>
        <w:jc w:val="right"/>
        <w:rPr>
          <w:b/>
          <w:szCs w:val="28"/>
        </w:rPr>
      </w:pPr>
    </w:p>
    <w:p w14:paraId="2821CFE2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</w:t>
      </w:r>
      <w:r w:rsidR="006B3A1B">
        <w:rPr>
          <w:b/>
          <w:szCs w:val="28"/>
        </w:rPr>
        <w:t>Я</w:t>
      </w:r>
    </w:p>
    <w:p w14:paraId="3430CAA6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4EDB08F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3F3AA3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75D612E9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30A07C6A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17D1CD72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6C34735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C8FB05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5F6BFB20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4C8DE37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7A5B910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25D7F37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68A3028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50A5C68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02BDBA5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14:paraId="43A2E6F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5B83442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55DAACB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4121B25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44C2973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7830890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790690A9" w14:textId="77777777" w:rsidR="006B3A1B" w:rsidRDefault="006B3A1B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0BE8949D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749A1031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556C1ABD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2F4AB714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подбор и знакомство с литературой по выбранной теме;</w:t>
      </w:r>
    </w:p>
    <w:p w14:paraId="605E3BC0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A272B84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6BBD169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5019263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6FDC6AE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75FD9546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1C54A6BA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768CF0A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7F84022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29C124B5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71A9EAC0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1E9FAE0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EE41A2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3FCB7127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7AC0C719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50A2F36E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1661ABC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3C081C48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1E31BCF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52B1C28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14:paraId="11E40EDD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751AF026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257BE707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1D5ACFE3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3FE5F0DC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7356070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6579E75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2A66DA5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46D28A9A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161C17B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4EC715F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6A32F1A" w14:textId="77777777"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14:paraId="7D52C80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14:paraId="6BD03DE8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EE3E23F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776B5331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6B636381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5EED2A7F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4B8433DC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29C6641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AFA0EFC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261DAA7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B219E06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33B8439E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3F06CC6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02DC7A9E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5F58A1CA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6643AA89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4CF226A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00C2C40C" w14:textId="77777777"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4AE7A3E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3386A5F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4F99AEA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55CDFFCD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5ADB5215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2AE8DE13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429C4EB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184140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lastRenderedPageBreak/>
        <w:t xml:space="preserve">№5. </w:t>
      </w:r>
      <w:r w:rsidRPr="00D00BBA">
        <w:rPr>
          <w:szCs w:val="28"/>
        </w:rPr>
        <w:t>Гуманизм Ренессанса</w:t>
      </w:r>
    </w:p>
    <w:p w14:paraId="430112B4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1B376C25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383C83D6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049A6BA8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3320C76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B8D825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4ECD5277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5E16E6E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24564B94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1D9E2989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57AC2C28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0326EE00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078525F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A0DE513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2219D5CC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542BBDC6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2D1C4224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30221BC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790335A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20ED4EA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6E0B1150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39A4110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62D901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7CFE4AD9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Френсис Бэкон – родоначальник эмпиризма.</w:t>
      </w:r>
    </w:p>
    <w:p w14:paraId="428A6E61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53B94957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063F811A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4D48648A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6D45CE6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0C688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9133A3E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31AE3AA2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040C3817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63D078A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FB1CEF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735E0FA7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7A8B7AC4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53F1B03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A01B69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EC6E127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1EB8596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214B96A5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6BDF0EE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14:paraId="674CBC3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05DE731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1F0ECC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14:paraId="52B952F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AB05CB8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4AE1BEE8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5165AFBC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451396E3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1B90694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E2337A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81A2B33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1EF82C34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31C4974A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5DECC7E6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5FBDB079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0B27FDB5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183CC3E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E3327E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3B8F170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B73F582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2A9E6760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19F09E20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3EEEF9B5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70EE648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04946039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4B3C2CDE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5E922966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284B055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118F242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512C065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0B6BA42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3B86491C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29AF8D31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4EC8585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76F286C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512A6E51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63D6FF67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4A10F46D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lastRenderedPageBreak/>
        <w:t>6. Фридрих Энгельс и диамат</w:t>
      </w:r>
    </w:p>
    <w:p w14:paraId="077DC38E" w14:textId="77777777" w:rsidR="003A69C0" w:rsidRDefault="003A69C0" w:rsidP="00D00BBA">
      <w:pPr>
        <w:spacing w:line="360" w:lineRule="auto"/>
        <w:jc w:val="center"/>
        <w:rPr>
          <w:b/>
          <w:caps/>
          <w:szCs w:val="28"/>
        </w:rPr>
      </w:pPr>
    </w:p>
    <w:p w14:paraId="7EC3DCC6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proofErr w:type="gramStart"/>
      <w:r w:rsidRPr="00D00BBA">
        <w:rPr>
          <w:b/>
          <w:szCs w:val="28"/>
        </w:rPr>
        <w:t>Философия  жизни</w:t>
      </w:r>
      <w:proofErr w:type="gramEnd"/>
    </w:p>
    <w:p w14:paraId="3AF98EFE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12EF71E1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14:paraId="06F082C8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53D5F56B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5234DDA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14:paraId="5127B94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7BFB33A0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6EF87DBA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4DFC4B78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62E82105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14:paraId="7E47A244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1D2908A9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4A3DFBE8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46F5DC2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10CB5F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3FACA13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CB26DF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4431572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33EA26E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38E31F52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14:paraId="7C35577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256A5A4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6. Русские писатели-философы (Ф.М. Достоевский Л.Н. Толстой Н.Г. Чернышевский)</w:t>
      </w:r>
    </w:p>
    <w:p w14:paraId="7C16705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14:paraId="03E1BBC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05EDEEC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13ED28B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0C3F128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AB7758D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B258342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09293713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0D327AF2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64A33B60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6529CB2F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0F64A6D7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236134A3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632D2356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55B1771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1432162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087BDFD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5290701F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14:paraId="0A2A2D9B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0F244CB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E9F7479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4644330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167658B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36AF6DF2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0319BEB3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0DB58E14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09185FD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0720E1D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385CEAE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0F569233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07336FB8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5B519A5E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649BEEA6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4D1F42B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434FAD0A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2AE3FCF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51D2C69C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14:paraId="1E1A236B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6BCD840E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464FF22A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040A107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1125C16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707A4E8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2.Самоорганизация бытия. </w:t>
      </w:r>
    </w:p>
    <w:p w14:paraId="1F23B2B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378CD5E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30F6BF3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5122841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49EEA7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7F96323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4012724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1EB5F9A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46379E43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EBF505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6C794DC7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04A9AC08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7C394F32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3DA03C62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473941F6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7AA44358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0AB8840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3ADBA2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ACBAAE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126780D6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27C65854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7F374609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0686B7F7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94C396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C42E08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2CABCF2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63671E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01BD160C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4E037D63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76EE0D30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257CF38F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4598780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40D46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3200CB7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1F9497E8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22946770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32510A75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6A0AEB04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3FE6E15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7601EE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5D8F2CC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8B5E7D2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558B4418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5AC040A2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1C7C609E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6A93581A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31A7BAF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BC16D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CC59ED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746B31F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4F688973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Представления о совершенном человеке в различных культурах. </w:t>
      </w:r>
    </w:p>
    <w:p w14:paraId="786DEDF2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2C4E4FB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35490B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14:paraId="6E40C4FF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5D268E4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340ECF37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37304966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527C8E6B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0F7079D6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68FECDD9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122BE623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39287A32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60E4B3D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0D34918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04A7F457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3A55602F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7857B5D9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57E850A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6BC6A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6FB0CB4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738875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2746E1B9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654E3B5D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054851BB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74187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ADBB3DE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59904AA7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Проблема создания виртуальных миров</w:t>
      </w:r>
    </w:p>
    <w:p w14:paraId="0F8CBE04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25624EA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706D8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14:paraId="3F25CBF9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280EEEB1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5FE7D0F8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5B489DAC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0BD5B8B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1AEC5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0E891A1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15279BCB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2B90671B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5DD03EAA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900E10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51C5277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13874E2E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48CF07A9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4965CD2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617BA36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5F37E77A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7EB81D57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84A93A1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600E7F99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2741F104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27C7F78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D6FBE0D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02DAC18F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1D402D5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42184AC2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38F8D163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3C85A5CC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6E364CFC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3434637F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58D9D407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7A80907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446F2E6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78531B1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2743827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3F02CB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0FEFAE5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8FFF4E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0E623B3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6985D6E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4E91A79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44D83A7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3648519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0F6F87B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44B7551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848681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1CCE033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265D113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5B696CF3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Философия постмодернизма</w:t>
      </w:r>
    </w:p>
    <w:p w14:paraId="7685928C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7D53F0C1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18480B8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1.Познание  в  современной  философии  преимущественно</w:t>
      </w:r>
    </w:p>
    <w:p w14:paraId="1EEF3E2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5B2FCDD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14:paraId="53F84DA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14:paraId="77C7E1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14:paraId="4A1DF45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14:paraId="7A32BC8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0777D04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14:paraId="1A7EEF9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14:paraId="12BB4B7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14:paraId="364B614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04E0F35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14:paraId="44E2EED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50F1C9C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14:paraId="66D7CEE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Противостоит субъекту познания; </w:t>
      </w:r>
    </w:p>
    <w:p w14:paraId="002989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14:paraId="5497558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4CBA269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1C68513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14:paraId="68FF9DD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Познавательный контакт с объектом познания; </w:t>
      </w:r>
    </w:p>
    <w:p w14:paraId="31562CA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в)  Представление; </w:t>
      </w:r>
    </w:p>
    <w:p w14:paraId="51FCA2D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14:paraId="6400029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6F6F8D8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14:paraId="259562D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14:paraId="6EFE84A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14:paraId="35333E9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14:paraId="09F473D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020C717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14:paraId="3269E03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14:paraId="22CA51E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14:paraId="46B3F74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14:paraId="012371F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14:paraId="47D893A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14:paraId="5AA670D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14:paraId="3E43223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14:paraId="3083C64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14:paraId="4A5B9EF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37EF250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14:paraId="6C6C649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Соответствия; </w:t>
      </w:r>
    </w:p>
    <w:p w14:paraId="155B058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14:paraId="5FEF4FB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14:paraId="7AD263F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7450F86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Прогнозирование; </w:t>
      </w:r>
    </w:p>
    <w:p w14:paraId="615772B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14:paraId="72D9DAA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14:paraId="2AA7487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Опережение. </w:t>
      </w:r>
    </w:p>
    <w:p w14:paraId="6E949FE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10.Любое изменение, преобразование, процесс- это: </w:t>
      </w:r>
    </w:p>
    <w:p w14:paraId="56C6449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14:paraId="0F433F2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Развитие; </w:t>
      </w:r>
    </w:p>
    <w:p w14:paraId="21D9DE1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14:paraId="3E2A9B1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14:paraId="038C5657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39D8F5B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53562F9D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14:paraId="2C6D693C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7C6AFC68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2F622B47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6423024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2E1A720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4796088E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61D3136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99BBB1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66646FE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36263DD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741F7F8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776B514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14:paraId="6B18F8E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3811FBCE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24F5DCBD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0721FC68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3DDCC8AB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A0B2C60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79B23A0F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456A53D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1B1EA19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Онтология, гносеология (эпистемология), аксиология как основные разделы философии.</w:t>
      </w:r>
    </w:p>
    <w:p w14:paraId="0129F2D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415561B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03938EB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4ED7D05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4861423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5637492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21FDFD9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27F73C7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52D75F3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2B6BE35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64FC98A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497A27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6E4B112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50DCE37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450F73B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Информационная революция и становление информационного общества.</w:t>
      </w:r>
    </w:p>
    <w:p w14:paraId="7CD64C3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443741B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16E19C1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682E138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4AB098A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73DC503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65FE7E9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6F4B1F4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2FFBB80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66CF476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38F2D4A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56D4877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325D01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351034B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9C4264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04FE4A8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2A7E5F8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4D24B91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14DE1794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F1078"/>
    <w:rsid w:val="0012609E"/>
    <w:rsid w:val="001525BF"/>
    <w:rsid w:val="00161287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A1F05"/>
    <w:rsid w:val="003A69C0"/>
    <w:rsid w:val="003C180C"/>
    <w:rsid w:val="003D799E"/>
    <w:rsid w:val="0046450B"/>
    <w:rsid w:val="00482702"/>
    <w:rsid w:val="004B2871"/>
    <w:rsid w:val="00511BCA"/>
    <w:rsid w:val="005F4790"/>
    <w:rsid w:val="00604CB9"/>
    <w:rsid w:val="006128F9"/>
    <w:rsid w:val="00640FF1"/>
    <w:rsid w:val="0064792B"/>
    <w:rsid w:val="00681548"/>
    <w:rsid w:val="006B3A1B"/>
    <w:rsid w:val="006F6DF8"/>
    <w:rsid w:val="00744983"/>
    <w:rsid w:val="007947B7"/>
    <w:rsid w:val="007B5443"/>
    <w:rsid w:val="008A14F1"/>
    <w:rsid w:val="008D1145"/>
    <w:rsid w:val="008F5685"/>
    <w:rsid w:val="00902202"/>
    <w:rsid w:val="00912185"/>
    <w:rsid w:val="009618FA"/>
    <w:rsid w:val="00982315"/>
    <w:rsid w:val="00995466"/>
    <w:rsid w:val="00A06823"/>
    <w:rsid w:val="00A06F63"/>
    <w:rsid w:val="00A16040"/>
    <w:rsid w:val="00A34D92"/>
    <w:rsid w:val="00A434A0"/>
    <w:rsid w:val="00A43728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80859"/>
    <w:rsid w:val="00C90123"/>
    <w:rsid w:val="00CE15F7"/>
    <w:rsid w:val="00D00BBA"/>
    <w:rsid w:val="00D1651F"/>
    <w:rsid w:val="00D451FC"/>
    <w:rsid w:val="00D60F81"/>
    <w:rsid w:val="00DA7BBE"/>
    <w:rsid w:val="00DB1C36"/>
    <w:rsid w:val="00DB229D"/>
    <w:rsid w:val="00DD6C3C"/>
    <w:rsid w:val="00DE492B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E5C18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37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dcterms:created xsi:type="dcterms:W3CDTF">2018-11-27T17:12:00Z</dcterms:created>
  <dcterms:modified xsi:type="dcterms:W3CDTF">2021-12-12T16:20:00Z</dcterms:modified>
</cp:coreProperties>
</file>