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9E" w:rsidRPr="00D82E9E" w:rsidRDefault="00D82E9E" w:rsidP="00D82E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D82E9E" w:rsidRPr="00D82E9E" w:rsidRDefault="00D82E9E" w:rsidP="00D82E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>ФГБОУ ВО «Астраханская государственная консерватория»</w:t>
      </w:r>
    </w:p>
    <w:p w:rsidR="00D82E9E" w:rsidRPr="00D82E9E" w:rsidRDefault="00D82E9E" w:rsidP="00D82E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>Кафедра специального фортепиано</w:t>
      </w:r>
    </w:p>
    <w:p w:rsidR="00D82E9E" w:rsidRPr="00D82E9E" w:rsidRDefault="00D82E9E" w:rsidP="00D82E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2E9E" w:rsidRPr="00D82E9E" w:rsidTr="002D6051">
        <w:tc>
          <w:tcPr>
            <w:tcW w:w="4785" w:type="dxa"/>
          </w:tcPr>
          <w:p w:rsidR="00D82E9E" w:rsidRPr="00D82E9E" w:rsidRDefault="00D82E9E" w:rsidP="00D82E9E">
            <w:pPr>
              <w:tabs>
                <w:tab w:val="left" w:pos="142"/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E">
              <w:rPr>
                <w:rFonts w:ascii="Times New Roman" w:hAnsi="Times New Roman" w:cs="Times New Roman"/>
                <w:sz w:val="24"/>
                <w:szCs w:val="24"/>
              </w:rPr>
              <w:t>Принято Ученым советом АГК</w:t>
            </w:r>
          </w:p>
          <w:p w:rsidR="00D82E9E" w:rsidRPr="00D82E9E" w:rsidRDefault="00D82E9E" w:rsidP="00D82E9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E">
              <w:rPr>
                <w:rFonts w:ascii="Times New Roman" w:hAnsi="Times New Roman" w:cs="Times New Roman"/>
                <w:sz w:val="24"/>
                <w:szCs w:val="24"/>
              </w:rPr>
              <w:t>Протокол №1 от 1 сентября 2018г.</w:t>
            </w:r>
          </w:p>
          <w:p w:rsidR="00D82E9E" w:rsidRPr="00D82E9E" w:rsidRDefault="00D82E9E" w:rsidP="00D82E9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82E9E" w:rsidRPr="00D82E9E" w:rsidRDefault="00D82E9E" w:rsidP="00D82E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E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34640" cy="24688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46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2E9E" w:rsidRPr="00D82E9E" w:rsidRDefault="00D82E9E" w:rsidP="00D82E9E">
      <w:pPr>
        <w:keepNext/>
        <w:spacing w:after="0" w:line="360" w:lineRule="auto"/>
        <w:jc w:val="right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D82E9E" w:rsidRPr="00D82E9E" w:rsidRDefault="00D82E9E" w:rsidP="00D82E9E">
      <w:pPr>
        <w:keepNext/>
        <w:spacing w:after="0" w:line="360" w:lineRule="auto"/>
        <w:jc w:val="right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D82E9E">
        <w:rPr>
          <w:rFonts w:ascii="Times New Roman" w:hAnsi="Times New Roman" w:cs="Times New Roman"/>
          <w:b/>
          <w:bCs/>
          <w:sz w:val="28"/>
          <w:szCs w:val="28"/>
        </w:rPr>
        <w:t>Е.С. Винокурова</w:t>
      </w:r>
    </w:p>
    <w:p w:rsidR="00D82E9E" w:rsidRPr="00D82E9E" w:rsidRDefault="00D82E9E" w:rsidP="00D82E9E">
      <w:pPr>
        <w:pStyle w:val="a5"/>
        <w:spacing w:after="0" w:line="360" w:lineRule="auto"/>
        <w:jc w:val="center"/>
        <w:outlineLvl w:val="0"/>
        <w:rPr>
          <w:sz w:val="28"/>
          <w:szCs w:val="28"/>
        </w:rPr>
      </w:pPr>
    </w:p>
    <w:p w:rsidR="00D82E9E" w:rsidRPr="00D82E9E" w:rsidRDefault="00D82E9E" w:rsidP="00D82E9E">
      <w:pPr>
        <w:pStyle w:val="a5"/>
        <w:spacing w:after="0" w:line="360" w:lineRule="auto"/>
        <w:jc w:val="center"/>
        <w:outlineLvl w:val="0"/>
        <w:rPr>
          <w:bCs/>
          <w:sz w:val="28"/>
          <w:szCs w:val="28"/>
        </w:rPr>
      </w:pPr>
      <w:r w:rsidRPr="00D82E9E">
        <w:rPr>
          <w:sz w:val="28"/>
          <w:szCs w:val="28"/>
        </w:rPr>
        <w:t>Рабочая программа учебной дисциплины</w:t>
      </w:r>
    </w:p>
    <w:p w:rsidR="00D82E9E" w:rsidRPr="00D82E9E" w:rsidRDefault="00D82E9E" w:rsidP="00D82E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9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Исполнительская интерпретация</w:t>
      </w:r>
      <w:r w:rsidRPr="00D82E9E">
        <w:rPr>
          <w:rFonts w:ascii="Times New Roman" w:hAnsi="Times New Roman" w:cs="Times New Roman"/>
          <w:b/>
          <w:sz w:val="28"/>
          <w:szCs w:val="28"/>
        </w:rPr>
        <w:t>»</w:t>
      </w:r>
    </w:p>
    <w:p w:rsidR="00D82E9E" w:rsidRPr="00D82E9E" w:rsidRDefault="00D82E9E" w:rsidP="00D82E9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D82E9E" w:rsidRPr="00D82E9E" w:rsidRDefault="00D82E9E" w:rsidP="00D82E9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9E">
        <w:rPr>
          <w:rFonts w:ascii="Times New Roman" w:hAnsi="Times New Roman" w:cs="Times New Roman"/>
          <w:b/>
          <w:sz w:val="28"/>
          <w:szCs w:val="28"/>
        </w:rPr>
        <w:t>53.03.02 Музыкально-инструментальное искусство</w:t>
      </w:r>
    </w:p>
    <w:p w:rsidR="00D82E9E" w:rsidRPr="00D82E9E" w:rsidRDefault="00D82E9E" w:rsidP="00D82E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>(уровень бакалавриата)</w:t>
      </w:r>
    </w:p>
    <w:p w:rsidR="00D82E9E" w:rsidRPr="00D82E9E" w:rsidRDefault="00D82E9E" w:rsidP="00D82E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>Профиль «Фортепиано»</w:t>
      </w:r>
    </w:p>
    <w:p w:rsidR="00D82E9E" w:rsidRPr="00D82E9E" w:rsidRDefault="00D82E9E" w:rsidP="00D82E9E">
      <w:pPr>
        <w:pStyle w:val="Style22"/>
        <w:widowControl/>
        <w:spacing w:line="360" w:lineRule="auto"/>
        <w:jc w:val="center"/>
        <w:rPr>
          <w:sz w:val="28"/>
          <w:szCs w:val="28"/>
        </w:rPr>
      </w:pPr>
    </w:p>
    <w:p w:rsidR="00D82E9E" w:rsidRPr="00D82E9E" w:rsidRDefault="00D82E9E" w:rsidP="00D82E9E">
      <w:pPr>
        <w:pStyle w:val="NoSpacing1"/>
        <w:spacing w:line="360" w:lineRule="auto"/>
        <w:jc w:val="center"/>
        <w:rPr>
          <w:sz w:val="28"/>
          <w:szCs w:val="28"/>
        </w:rPr>
      </w:pPr>
    </w:p>
    <w:p w:rsidR="00D82E9E" w:rsidRPr="00D82E9E" w:rsidRDefault="00D82E9E" w:rsidP="00D82E9E">
      <w:pPr>
        <w:pStyle w:val="NoSpacing1"/>
        <w:spacing w:line="360" w:lineRule="auto"/>
        <w:jc w:val="center"/>
        <w:rPr>
          <w:sz w:val="28"/>
          <w:szCs w:val="28"/>
        </w:rPr>
      </w:pPr>
    </w:p>
    <w:p w:rsidR="00D82E9E" w:rsidRPr="00D82E9E" w:rsidRDefault="00D82E9E" w:rsidP="00D82E9E">
      <w:pPr>
        <w:pStyle w:val="NoSpacing1"/>
        <w:spacing w:line="360" w:lineRule="auto"/>
        <w:jc w:val="center"/>
        <w:rPr>
          <w:sz w:val="28"/>
          <w:szCs w:val="28"/>
        </w:rPr>
      </w:pPr>
    </w:p>
    <w:p w:rsidR="00D82E9E" w:rsidRPr="00D82E9E" w:rsidRDefault="00D82E9E" w:rsidP="00D82E9E">
      <w:pPr>
        <w:pStyle w:val="NoSpacing1"/>
        <w:spacing w:line="360" w:lineRule="auto"/>
        <w:jc w:val="center"/>
        <w:rPr>
          <w:sz w:val="28"/>
          <w:szCs w:val="28"/>
        </w:rPr>
      </w:pPr>
    </w:p>
    <w:p w:rsidR="00D82E9E" w:rsidRPr="00D82E9E" w:rsidRDefault="00D82E9E" w:rsidP="00D82E9E">
      <w:pPr>
        <w:pStyle w:val="NoSpacing1"/>
        <w:spacing w:line="360" w:lineRule="auto"/>
        <w:jc w:val="center"/>
        <w:rPr>
          <w:sz w:val="28"/>
          <w:szCs w:val="28"/>
        </w:rPr>
      </w:pPr>
    </w:p>
    <w:p w:rsidR="00D82E9E" w:rsidRPr="00D82E9E" w:rsidRDefault="00D82E9E" w:rsidP="00D82E9E">
      <w:pPr>
        <w:pStyle w:val="NoSpacing1"/>
        <w:spacing w:line="360" w:lineRule="auto"/>
        <w:jc w:val="center"/>
        <w:rPr>
          <w:sz w:val="28"/>
          <w:szCs w:val="28"/>
        </w:rPr>
      </w:pPr>
    </w:p>
    <w:p w:rsidR="00D82E9E" w:rsidRPr="00D82E9E" w:rsidRDefault="00D82E9E" w:rsidP="00D82E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 xml:space="preserve">Астрахань </w:t>
      </w:r>
    </w:p>
    <w:p w:rsidR="00D82E9E" w:rsidRPr="00D82E9E" w:rsidRDefault="00D82E9E" w:rsidP="00D82E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>2018</w:t>
      </w:r>
    </w:p>
    <w:p w:rsidR="001B24C5" w:rsidRPr="00D82E9E" w:rsidRDefault="001B24C5" w:rsidP="00D82E9E">
      <w:pPr>
        <w:pStyle w:val="a3"/>
        <w:numPr>
          <w:ilvl w:val="0"/>
          <w:numId w:val="1"/>
        </w:numPr>
        <w:spacing w:after="0" w:line="360" w:lineRule="auto"/>
        <w:jc w:val="center"/>
        <w:rPr>
          <w:rStyle w:val="311"/>
          <w:rFonts w:ascii="Times New Roman" w:hAnsi="Times New Roman" w:cs="Times New Roman"/>
          <w:b/>
          <w:sz w:val="28"/>
          <w:szCs w:val="28"/>
        </w:rPr>
      </w:pPr>
      <w:r w:rsidRPr="00D82E9E">
        <w:rPr>
          <w:rStyle w:val="311"/>
          <w:rFonts w:ascii="Times New Roman" w:hAnsi="Times New Roman" w:cs="Times New Roman"/>
          <w:b/>
          <w:sz w:val="28"/>
          <w:szCs w:val="28"/>
        </w:rPr>
        <w:lastRenderedPageBreak/>
        <w:t>Объем дисциплины, виды учебной работы и отчетности</w:t>
      </w:r>
    </w:p>
    <w:p w:rsidR="001B24C5" w:rsidRDefault="001B24C5" w:rsidP="00D82E9E">
      <w:pPr>
        <w:pStyle w:val="1"/>
        <w:shd w:val="clear" w:color="auto" w:fill="auto"/>
        <w:tabs>
          <w:tab w:val="left" w:pos="298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0D9">
        <w:rPr>
          <w:rFonts w:ascii="Times New Roman" w:hAnsi="Times New Roman"/>
          <w:sz w:val="28"/>
          <w:szCs w:val="28"/>
        </w:rPr>
        <w:t xml:space="preserve">Время изучения – 7 </w:t>
      </w:r>
      <w:r>
        <w:rPr>
          <w:rFonts w:ascii="Times New Roman" w:hAnsi="Times New Roman"/>
          <w:sz w:val="28"/>
          <w:szCs w:val="28"/>
        </w:rPr>
        <w:t>–</w:t>
      </w:r>
      <w:r w:rsidRPr="00E870D9">
        <w:rPr>
          <w:rFonts w:ascii="Times New Roman" w:hAnsi="Times New Roman"/>
          <w:sz w:val="28"/>
          <w:szCs w:val="28"/>
        </w:rPr>
        <w:t xml:space="preserve"> 8 семестры.  Формы итогового контроля знаний: зачет – 8 семестр.</w:t>
      </w:r>
    </w:p>
    <w:p w:rsidR="00D82E9E" w:rsidRDefault="00D82E9E" w:rsidP="00D82E9E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24C5" w:rsidRPr="008C1426" w:rsidRDefault="001B24C5" w:rsidP="001B24C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26">
        <w:rPr>
          <w:rFonts w:ascii="Times New Roman" w:hAnsi="Times New Roman" w:cs="Times New Roman"/>
          <w:b/>
          <w:sz w:val="28"/>
          <w:szCs w:val="28"/>
        </w:rPr>
        <w:t>Структура и содержание дисциплины</w:t>
      </w:r>
    </w:p>
    <w:p w:rsidR="001B24C5" w:rsidRPr="00E870D9" w:rsidRDefault="001B24C5" w:rsidP="001B24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D9">
        <w:rPr>
          <w:rFonts w:ascii="Times New Roman" w:hAnsi="Times New Roman" w:cs="Times New Roman"/>
          <w:b/>
          <w:sz w:val="28"/>
          <w:szCs w:val="28"/>
        </w:rPr>
        <w:t>Тематический план учебной дисциплины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6237"/>
        <w:gridCol w:w="1134"/>
        <w:gridCol w:w="1134"/>
      </w:tblGrid>
      <w:tr w:rsidR="001B24C5" w:rsidRPr="00E870D9" w:rsidTr="007239BF">
        <w:trPr>
          <w:cantSplit/>
          <w:trHeight w:val="369"/>
        </w:trPr>
        <w:tc>
          <w:tcPr>
            <w:tcW w:w="671" w:type="dxa"/>
            <w:vMerge w:val="restart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D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D9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6237" w:type="dxa"/>
            <w:vMerge w:val="restart"/>
          </w:tcPr>
          <w:p w:rsidR="001B24C5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D9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268" w:type="dxa"/>
            <w:gridSpan w:val="2"/>
          </w:tcPr>
          <w:p w:rsidR="001B24C5" w:rsidRPr="002028A0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A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B24C5" w:rsidRPr="00E870D9" w:rsidTr="007239BF">
        <w:trPr>
          <w:cantSplit/>
          <w:trHeight w:val="369"/>
        </w:trPr>
        <w:tc>
          <w:tcPr>
            <w:tcW w:w="671" w:type="dxa"/>
            <w:vMerge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D9">
              <w:rPr>
                <w:rFonts w:ascii="Times New Roman" w:hAnsi="Times New Roman" w:cs="Times New Roman"/>
                <w:sz w:val="24"/>
                <w:szCs w:val="24"/>
              </w:rPr>
              <w:t xml:space="preserve"> Лекции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Практичзанятие</w:t>
            </w:r>
          </w:p>
        </w:tc>
      </w:tr>
      <w:tr w:rsidR="001B24C5" w:rsidRPr="00E870D9" w:rsidTr="007239BF">
        <w:trPr>
          <w:cantSplit/>
          <w:trHeight w:val="538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24C5" w:rsidRPr="00E870D9" w:rsidRDefault="001B24C5" w:rsidP="00D82E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Интерпретология как наука о музыкальном исполнительстве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RPr="00E870D9" w:rsidTr="007239BF">
        <w:trPr>
          <w:cantSplit/>
          <w:trHeight w:val="545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Свобода и обусловленность в музыкально-исполнительском творчестве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RPr="00E870D9" w:rsidTr="007239BF">
        <w:trPr>
          <w:cantSplit/>
          <w:trHeight w:val="270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Интерпретация как выявление содержания музыкального произведения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RPr="00E870D9" w:rsidTr="007239BF">
        <w:trPr>
          <w:cantSplit/>
          <w:trHeight w:val="380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организации музыкальной формы как процесса. 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RPr="00E870D9" w:rsidTr="007239BF">
        <w:trPr>
          <w:cantSplit/>
          <w:trHeight w:val="262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Проблемы исполнительского интонирования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RPr="00E870D9" w:rsidTr="007239BF">
        <w:trPr>
          <w:cantSplit/>
          <w:trHeight w:val="297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Интерпретация музыки эпохи Барокко. Французские клавесинисты. И.С. Бах. Г.Ф. Гендель. Д. Скарлатти.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RPr="00E870D9" w:rsidTr="007239BF">
        <w:trPr>
          <w:cantSplit/>
          <w:trHeight w:val="274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композиторов венской классической школы.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Гайдн.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Моцарт.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RPr="00E870D9" w:rsidTr="007239BF">
        <w:trPr>
          <w:cantSplit/>
          <w:trHeight w:val="263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ван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Бетховена.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24C5" w:rsidRPr="00E870D9" w:rsidTr="007239BF">
        <w:trPr>
          <w:cantSplit/>
          <w:trHeight w:val="268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Шуберта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RPr="00E870D9" w:rsidTr="007239BF">
        <w:trPr>
          <w:cantSplit/>
          <w:trHeight w:val="257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Шумана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RPr="00E870D9" w:rsidTr="007239BF">
        <w:trPr>
          <w:cantSplit/>
          <w:trHeight w:val="262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Шопена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24C5" w:rsidRPr="00E870D9" w:rsidTr="007239BF">
        <w:trPr>
          <w:cantSplit/>
          <w:trHeight w:val="262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Листа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RPr="00E870D9" w:rsidTr="007239BF">
        <w:trPr>
          <w:cantSplit/>
          <w:trHeight w:val="262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Брамса.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RPr="00E870D9" w:rsidTr="007239BF">
        <w:trPr>
          <w:cantSplit/>
          <w:trHeight w:val="262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Русская фортепианная музыка.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Чайковский.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Рахманинов.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24C5" w:rsidRPr="00E870D9" w:rsidTr="007239BF">
        <w:trPr>
          <w:cantSplit/>
          <w:trHeight w:val="262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</w:t>
            </w:r>
            <w:r w:rsidR="00D82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фортепианн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82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Скрябин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RPr="00E870D9" w:rsidTr="007239BF">
        <w:trPr>
          <w:cantSplit/>
          <w:trHeight w:val="262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зарубежной музыки первой половины ХХ века.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Дебюсси.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Равель. 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RPr="00E870D9" w:rsidTr="007239BF">
        <w:trPr>
          <w:cantSplit/>
          <w:trHeight w:val="262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Прокофьева,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Шостаковича 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RPr="00E870D9" w:rsidTr="007239BF">
        <w:trPr>
          <w:cantSplit/>
          <w:trHeight w:val="262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RPr="00E870D9" w:rsidTr="007239BF">
        <w:trPr>
          <w:cantSplit/>
          <w:trHeight w:val="262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 72 часа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E00B36" w:rsidRDefault="00E00B36" w:rsidP="001B24C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C5" w:rsidRPr="006670C4" w:rsidRDefault="001B24C5" w:rsidP="001B24C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7 семестр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5724"/>
        <w:gridCol w:w="1205"/>
        <w:gridCol w:w="1205"/>
      </w:tblGrid>
      <w:tr w:rsidR="001B24C5" w:rsidTr="007239BF">
        <w:trPr>
          <w:trHeight w:val="685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  <w:p w:rsidR="001B24C5" w:rsidRPr="006670C4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724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темы  </w:t>
            </w:r>
          </w:p>
        </w:tc>
        <w:tc>
          <w:tcPr>
            <w:tcW w:w="1205" w:type="dxa"/>
          </w:tcPr>
          <w:p w:rsidR="001B24C5" w:rsidRPr="006670C4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05" w:type="dxa"/>
          </w:tcPr>
          <w:p w:rsidR="001B24C5" w:rsidRPr="006670C4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>рактич. Занятие</w:t>
            </w: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4" w:type="dxa"/>
          </w:tcPr>
          <w:p w:rsidR="001B24C5" w:rsidRPr="006670C4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Интерпретология как наука о музыкальном исполнительстве</w:t>
            </w:r>
          </w:p>
        </w:tc>
        <w:tc>
          <w:tcPr>
            <w:tcW w:w="1205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4" w:type="dxa"/>
          </w:tcPr>
          <w:p w:rsidR="001B24C5" w:rsidRPr="006670C4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Интерпретология как наука о музыкальном исполнительстве</w:t>
            </w:r>
          </w:p>
        </w:tc>
        <w:tc>
          <w:tcPr>
            <w:tcW w:w="1205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Свобода и обусловленность в музыкально-исполнительском творчестве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Интерпретация как выявление содержания музыкального произведения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организации музыкальной формы как процесса. 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Tr="007239BF">
        <w:trPr>
          <w:trHeight w:val="475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Проблемы исполнительского интонирования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Проблемы исполнительского интонирования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Интерпретация музыки эпохи Барокко. Французские клавесинисты. И.С. Бах.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4" w:type="dxa"/>
          </w:tcPr>
          <w:p w:rsidR="001B24C5" w:rsidRPr="006670C4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эпохи Барокко. </w:t>
            </w:r>
          </w:p>
        </w:tc>
        <w:tc>
          <w:tcPr>
            <w:tcW w:w="1205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4" w:type="dxa"/>
          </w:tcPr>
          <w:p w:rsidR="001B24C5" w:rsidRPr="006670C4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Интерпретация музыки эпохи Барокко. Г.Ф. Гендель. Д. Скарлатти.</w:t>
            </w:r>
          </w:p>
        </w:tc>
        <w:tc>
          <w:tcPr>
            <w:tcW w:w="1205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композиторов венской классической школы.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 Гайдн, В.А. Моцарт.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Tr="007239BF">
        <w:trPr>
          <w:trHeight w:val="475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композиторов венской классической школы.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Й. Гайдн, В. А.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Моцарт.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ван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Бетховена.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ван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Бетховена.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ван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Бетховена.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Шуберта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Шуберта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Tr="007239BF">
        <w:trPr>
          <w:trHeight w:val="475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24" w:type="dxa"/>
          </w:tcPr>
          <w:p w:rsidR="001B24C5" w:rsidRPr="0084404B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занятие:  сравнительный анализ   разных интерпретаций</w:t>
            </w:r>
          </w:p>
        </w:tc>
        <w:tc>
          <w:tcPr>
            <w:tcW w:w="1205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Tr="007239BF">
        <w:trPr>
          <w:trHeight w:val="475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4" w:type="dxa"/>
          </w:tcPr>
          <w:p w:rsidR="001B24C5" w:rsidRDefault="001B24C5" w:rsidP="00D82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05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05" w:type="dxa"/>
          </w:tcPr>
          <w:p w:rsidR="001B24C5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1B24C5" w:rsidRDefault="001B24C5" w:rsidP="001B24C5"/>
    <w:p w:rsidR="001B24C5" w:rsidRPr="006670C4" w:rsidRDefault="001B24C5" w:rsidP="001B24C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8 семестр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5724"/>
        <w:gridCol w:w="1205"/>
        <w:gridCol w:w="1205"/>
      </w:tblGrid>
      <w:tr w:rsidR="001B24C5" w:rsidTr="007239BF">
        <w:trPr>
          <w:trHeight w:val="685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  <w:p w:rsidR="001B24C5" w:rsidRPr="006670C4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724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темы  </w:t>
            </w:r>
          </w:p>
        </w:tc>
        <w:tc>
          <w:tcPr>
            <w:tcW w:w="1205" w:type="dxa"/>
          </w:tcPr>
          <w:p w:rsidR="001B24C5" w:rsidRPr="006670C4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05" w:type="dxa"/>
          </w:tcPr>
          <w:p w:rsidR="001B24C5" w:rsidRPr="006670C4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>рактич. Занятие</w:t>
            </w: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Шумана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Шумана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Шопена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Шопена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Шопена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B24C5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Листа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Tr="007239BF">
        <w:trPr>
          <w:trHeight w:val="475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Листа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Брамса.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Брамса.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4" w:type="dxa"/>
          </w:tcPr>
          <w:p w:rsidR="001B24C5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Русская фортепианная музыка.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Чайковский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Рахманинов. 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24" w:type="dxa"/>
          </w:tcPr>
          <w:p w:rsidR="001B24C5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Русская фортепианная музыка.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Рахманинов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Чайковский.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 фортепианн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 музык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Скрябин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Tr="007239BF">
        <w:trPr>
          <w:trHeight w:val="475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 фортепианн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 музык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Скрябин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зарубежной музыки первой половины ХХ века.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Дебюсси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Равель.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зарубежной музыки первой половины ХХ века.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Равель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Дебюсси. 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Прокофьева,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Шостаковича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Tr="007239BF">
        <w:trPr>
          <w:trHeight w:val="474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 xml:space="preserve">Прокофьева,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Шостаковича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C5" w:rsidTr="007239BF">
        <w:trPr>
          <w:trHeight w:val="475"/>
        </w:trPr>
        <w:tc>
          <w:tcPr>
            <w:tcW w:w="1036" w:type="dxa"/>
          </w:tcPr>
          <w:p w:rsidR="001B24C5" w:rsidRPr="006670C4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4" w:type="dxa"/>
          </w:tcPr>
          <w:p w:rsidR="001B24C5" w:rsidRPr="00E870D9" w:rsidRDefault="001B24C5" w:rsidP="00D82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05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1B24C5" w:rsidRDefault="001B24C5" w:rsidP="001B24C5">
      <w:pPr>
        <w:jc w:val="center"/>
      </w:pPr>
    </w:p>
    <w:p w:rsidR="001B24C5" w:rsidRPr="004433C0" w:rsidRDefault="001B24C5" w:rsidP="001B24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C0">
        <w:rPr>
          <w:rFonts w:ascii="Times New Roman" w:hAnsi="Times New Roman" w:cs="Times New Roman"/>
          <w:b/>
          <w:sz w:val="28"/>
          <w:szCs w:val="28"/>
        </w:rPr>
        <w:t>ЗАОЧНОЕ ОТДЕЛЕНИЕ</w:t>
      </w:r>
    </w:p>
    <w:p w:rsidR="001B24C5" w:rsidRPr="004433C0" w:rsidRDefault="001B24C5" w:rsidP="001B24C5">
      <w:pPr>
        <w:pStyle w:val="2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i w:val="0"/>
        </w:rPr>
      </w:pPr>
      <w:r w:rsidRPr="004433C0">
        <w:rPr>
          <w:rFonts w:ascii="Times New Roman" w:hAnsi="Times New Roman"/>
          <w:b w:val="0"/>
          <w:i w:val="0"/>
        </w:rPr>
        <w:t>Дисциплина изучается на 4 курсе в 7 и 8 семестрах. Объем дисциплины 8 часов аудиторных занятий (6 часов в 7 семестре, 2 часа в 8 семестре), из них лекционных 4 часа – практических 4 часа. Зачет –  8 семестр</w:t>
      </w:r>
    </w:p>
    <w:p w:rsidR="001B24C5" w:rsidRPr="00E870D9" w:rsidRDefault="001B24C5" w:rsidP="001B24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D9">
        <w:rPr>
          <w:rFonts w:ascii="Times New Roman" w:hAnsi="Times New Roman" w:cs="Times New Roman"/>
          <w:b/>
          <w:sz w:val="28"/>
          <w:szCs w:val="28"/>
        </w:rPr>
        <w:t>Тематический план учебной дисциплины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6237"/>
        <w:gridCol w:w="1134"/>
        <w:gridCol w:w="1134"/>
      </w:tblGrid>
      <w:tr w:rsidR="001B24C5" w:rsidRPr="00E870D9" w:rsidTr="007239BF">
        <w:trPr>
          <w:cantSplit/>
          <w:trHeight w:val="369"/>
        </w:trPr>
        <w:tc>
          <w:tcPr>
            <w:tcW w:w="671" w:type="dxa"/>
            <w:vMerge w:val="restart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D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D9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6237" w:type="dxa"/>
            <w:vMerge w:val="restart"/>
          </w:tcPr>
          <w:p w:rsidR="001B24C5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D9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268" w:type="dxa"/>
            <w:gridSpan w:val="2"/>
          </w:tcPr>
          <w:p w:rsidR="001B24C5" w:rsidRPr="002028A0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A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B24C5" w:rsidRPr="00E870D9" w:rsidTr="007239BF">
        <w:trPr>
          <w:cantSplit/>
          <w:trHeight w:val="369"/>
        </w:trPr>
        <w:tc>
          <w:tcPr>
            <w:tcW w:w="671" w:type="dxa"/>
            <w:vMerge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D9">
              <w:rPr>
                <w:rFonts w:ascii="Times New Roman" w:hAnsi="Times New Roman" w:cs="Times New Roman"/>
                <w:sz w:val="24"/>
                <w:szCs w:val="24"/>
              </w:rPr>
              <w:t xml:space="preserve"> Лекции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Практичзанятие</w:t>
            </w:r>
          </w:p>
        </w:tc>
      </w:tr>
      <w:tr w:rsidR="001B24C5" w:rsidRPr="00E870D9" w:rsidTr="007239BF">
        <w:trPr>
          <w:cantSplit/>
          <w:trHeight w:val="538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24C5" w:rsidRPr="00E870D9" w:rsidRDefault="001B24C5" w:rsidP="00D82E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Интерпретология как наука о музыкальном исполнительстве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87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Свобода и обусловленность в музыкально-исполнительском творчестве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24C5" w:rsidRPr="00E870D9" w:rsidTr="007239BF">
        <w:trPr>
          <w:cantSplit/>
          <w:trHeight w:val="545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Интерпретация как выявление содержания музыкального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87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Проблемы организации музыкальной формы как процесса.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C5" w:rsidRPr="00E870D9" w:rsidTr="007239BF">
        <w:trPr>
          <w:cantSplit/>
          <w:trHeight w:val="270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Проблемы исполнительского интонирования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24C5" w:rsidRPr="00E870D9" w:rsidTr="007239BF">
        <w:trPr>
          <w:cantSplit/>
          <w:trHeight w:val="380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B24C5" w:rsidRPr="00E870D9" w:rsidRDefault="001B24C5" w:rsidP="00D8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интерпретации сочинений разных стилей и направлений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24C5" w:rsidRPr="00E870D9" w:rsidTr="007239BF">
        <w:trPr>
          <w:cantSplit/>
          <w:trHeight w:val="380"/>
        </w:trPr>
        <w:tc>
          <w:tcPr>
            <w:tcW w:w="671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24C5" w:rsidRDefault="001B24C5" w:rsidP="00D82E9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8 часов</w:t>
            </w:r>
          </w:p>
        </w:tc>
        <w:tc>
          <w:tcPr>
            <w:tcW w:w="1134" w:type="dxa"/>
          </w:tcPr>
          <w:p w:rsidR="001B24C5" w:rsidRPr="00E870D9" w:rsidRDefault="001B24C5" w:rsidP="00D82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B24C5" w:rsidRDefault="001B24C5" w:rsidP="00D82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1B24C5" w:rsidRDefault="001B24C5" w:rsidP="001B24C5">
      <w:pPr>
        <w:pStyle w:val="2"/>
        <w:spacing w:before="0" w:after="0" w:line="360" w:lineRule="auto"/>
        <w:jc w:val="center"/>
        <w:rPr>
          <w:rFonts w:ascii="Times New Roman" w:hAnsi="Times New Roman"/>
          <w:bCs w:val="0"/>
          <w:i w:val="0"/>
        </w:rPr>
      </w:pPr>
    </w:p>
    <w:p w:rsidR="001B24C5" w:rsidRPr="002028A0" w:rsidRDefault="001B24C5" w:rsidP="001B24C5">
      <w:pPr>
        <w:pStyle w:val="2"/>
        <w:spacing w:before="0" w:after="0" w:line="360" w:lineRule="auto"/>
        <w:jc w:val="center"/>
        <w:rPr>
          <w:rFonts w:ascii="Times New Roman" w:hAnsi="Times New Roman"/>
          <w:bCs w:val="0"/>
          <w:i w:val="0"/>
        </w:rPr>
      </w:pPr>
      <w:r w:rsidRPr="002028A0">
        <w:rPr>
          <w:rFonts w:ascii="Times New Roman" w:hAnsi="Times New Roman"/>
          <w:bCs w:val="0"/>
          <w:i w:val="0"/>
        </w:rPr>
        <w:t>ПРОГРАММА-КОНСПЕКТ</w:t>
      </w:r>
    </w:p>
    <w:p w:rsidR="001B24C5" w:rsidRPr="00E870D9" w:rsidRDefault="001B24C5" w:rsidP="001B24C5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30"/>
          <w:rFonts w:ascii="Times New Roman" w:eastAsiaTheme="minorHAnsi" w:hAnsi="Times New Roman"/>
          <w:sz w:val="28"/>
          <w:szCs w:val="28"/>
        </w:rPr>
      </w:pPr>
      <w:r w:rsidRPr="00E870D9">
        <w:rPr>
          <w:rStyle w:val="30"/>
          <w:rFonts w:ascii="Times New Roman" w:eastAsiaTheme="minorHAnsi" w:hAnsi="Times New Roman"/>
          <w:sz w:val="28"/>
          <w:szCs w:val="28"/>
        </w:rPr>
        <w:t>Интерпретология как наука о музыкальном исполнительстве</w:t>
      </w:r>
    </w:p>
    <w:p w:rsidR="001B24C5" w:rsidRPr="00E870D9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 xml:space="preserve">Понятие «интерпретация» в широком значении слова. Понятия «исполнение» и «исполнительская интерпретация».  Роль исполнителя как посредника между композитором и слушателем. Творческая сторона исполнительской деятельности музыканта. Отношение композитора к интерпретации его сочинений. </w:t>
      </w:r>
    </w:p>
    <w:p w:rsidR="001B24C5" w:rsidRPr="00E870D9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 xml:space="preserve">Возникновение исполнительства как профессионального вида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 xml:space="preserve">Исполнительство  в </w:t>
      </w:r>
      <w:r w:rsidRPr="00E870D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870D9">
        <w:rPr>
          <w:rFonts w:ascii="Times New Roman" w:hAnsi="Times New Roman" w:cs="Times New Roman"/>
          <w:sz w:val="28"/>
          <w:szCs w:val="28"/>
        </w:rPr>
        <w:t xml:space="preserve">   и </w:t>
      </w:r>
      <w:r w:rsidRPr="00E870D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870D9">
        <w:rPr>
          <w:rFonts w:ascii="Times New Roman" w:hAnsi="Times New Roman" w:cs="Times New Roman"/>
          <w:sz w:val="28"/>
          <w:szCs w:val="28"/>
        </w:rPr>
        <w:t xml:space="preserve"> веках.  Импровизационность в исполнении.  Современное исполнительство.</w:t>
      </w:r>
    </w:p>
    <w:p w:rsidR="001B24C5" w:rsidRPr="00E870D9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Нотный текст как основная информация о замыслах композитора. Исторические этапы формирования нотной записи. Нотный текст как определенный код (шифр). Нотная запись произведения и исполнительская реализация музыки (</w:t>
      </w:r>
      <w:r>
        <w:rPr>
          <w:rFonts w:ascii="Times New Roman" w:hAnsi="Times New Roman" w:cs="Times New Roman"/>
          <w:sz w:val="28"/>
          <w:szCs w:val="28"/>
        </w:rPr>
        <w:t>семантика</w:t>
      </w:r>
      <w:r w:rsidRPr="00E870D9">
        <w:rPr>
          <w:rFonts w:ascii="Times New Roman" w:hAnsi="Times New Roman" w:cs="Times New Roman"/>
          <w:sz w:val="28"/>
          <w:szCs w:val="28"/>
        </w:rPr>
        <w:t xml:space="preserve"> и герменевтика). Художественно-образное истолкование музыкального произведения.</w:t>
      </w:r>
    </w:p>
    <w:p w:rsidR="001B24C5" w:rsidRPr="00E870D9" w:rsidRDefault="001B24C5" w:rsidP="001B2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Историческая изменчивость интерпретаций. Вариантная множественность трактовок одного музыкального произведения разными исполнителями как закономерность музыкально-исполнительского 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 xml:space="preserve">Сравнительный анализ интерпретаций начала ХХ века и современных аудиозаписей. </w:t>
      </w:r>
    </w:p>
    <w:p w:rsidR="001B24C5" w:rsidRPr="00E870D9" w:rsidRDefault="001B24C5" w:rsidP="001B24C5">
      <w:pPr>
        <w:pStyle w:val="21"/>
        <w:numPr>
          <w:ilvl w:val="0"/>
          <w:numId w:val="3"/>
        </w:numPr>
        <w:spacing w:after="0" w:line="360" w:lineRule="auto"/>
        <w:jc w:val="center"/>
        <w:rPr>
          <w:rStyle w:val="30"/>
          <w:rFonts w:ascii="Times New Roman" w:eastAsiaTheme="minorHAnsi" w:hAnsi="Times New Roman"/>
          <w:sz w:val="28"/>
          <w:szCs w:val="28"/>
        </w:rPr>
      </w:pPr>
      <w:r w:rsidRPr="00E870D9">
        <w:rPr>
          <w:rStyle w:val="30"/>
          <w:rFonts w:ascii="Times New Roman" w:eastAsiaTheme="minorHAnsi" w:hAnsi="Times New Roman"/>
          <w:sz w:val="28"/>
          <w:szCs w:val="28"/>
        </w:rPr>
        <w:t>Свобода и обусловленность в музыкально-исполнительском творчестве</w:t>
      </w:r>
    </w:p>
    <w:p w:rsidR="001B24C5" w:rsidRPr="00E870D9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художественной необходимости как системы ограничений. Объективные и субъективные  факторы  в понятии «художественная необходимость»: объективные данные нотного текста, фиксирующие аспекты композиторского замысла и  субъективная исполнительская художественно-образная концепция (гипотеза, толкование, версия) понимания музыкального произведения. </w:t>
      </w:r>
    </w:p>
    <w:p w:rsidR="001B24C5" w:rsidRPr="00E870D9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 xml:space="preserve">Музыкально-исполнительская свобода и ее понимание в разные исторические периоды. Проблема возможной меры свободы в свете стилевой обусловленности произведения. Психологическая основа свободы – уверенность, поэтому свободу можно понимать, как способность исполнителя осуществлять все, что </w:t>
      </w:r>
      <w:r>
        <w:rPr>
          <w:rFonts w:ascii="Times New Roman" w:hAnsi="Times New Roman" w:cs="Times New Roman"/>
          <w:sz w:val="28"/>
          <w:szCs w:val="28"/>
        </w:rPr>
        <w:t>задумано</w:t>
      </w:r>
      <w:r w:rsidRPr="00E87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ab/>
        <w:t>Концертно-исполнительский акт как процесс. Функции преднамеренного и непреднамеренного начал в музыкально-исполнительском акте. Типы концертного воплощения исполнительского замысла. Воздействие психологических установок на соотношение преднамеренных и импровизационных элементов в концертном выступлении.</w:t>
      </w:r>
    </w:p>
    <w:p w:rsidR="001B24C5" w:rsidRPr="00E870D9" w:rsidRDefault="001B24C5" w:rsidP="001B24C5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D9">
        <w:rPr>
          <w:rFonts w:ascii="Times New Roman" w:hAnsi="Times New Roman" w:cs="Times New Roman"/>
          <w:b/>
          <w:sz w:val="28"/>
          <w:szCs w:val="28"/>
        </w:rPr>
        <w:t>Интерпретация как выявление содержания музыкального произведения</w:t>
      </w:r>
    </w:p>
    <w:p w:rsidR="001B24C5" w:rsidRPr="00E870D9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Вопросы трактовки музыкального содержания. Художественный образ музыкального произведения – особый способ обобщения жизненных впечатлений через единичное, конкретное, типичное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70D9">
        <w:rPr>
          <w:rFonts w:ascii="Times New Roman" w:hAnsi="Times New Roman" w:cs="Times New Roman"/>
          <w:sz w:val="28"/>
          <w:szCs w:val="28"/>
        </w:rPr>
        <w:t xml:space="preserve"> единство содержания и формы.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 xml:space="preserve">Роль музыкального мышления исполнителя в  интерпретации смысла музыки. Результат деятельности музыкального мышления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870D9">
        <w:rPr>
          <w:rFonts w:ascii="Times New Roman" w:hAnsi="Times New Roman" w:cs="Times New Roman"/>
          <w:sz w:val="28"/>
          <w:szCs w:val="28"/>
        </w:rPr>
        <w:t xml:space="preserve">познание художественного смысла, содержания, выраженного в акустических материальных формах. Процесс формирования  интерпретационного замысла. Музыкальные и внемузыкальные прообразы. Использование многоуровневых связей  музыкальных ритмов, фактуры,  интонаций с двигательными, зрительными и осязательными ощущениями и представлениями  как  метод освоения содержания  музыки. </w:t>
      </w:r>
    </w:p>
    <w:p w:rsidR="001B24C5" w:rsidRPr="002028A0" w:rsidRDefault="001B24C5" w:rsidP="001B24C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8A0">
        <w:rPr>
          <w:rFonts w:ascii="Times New Roman" w:hAnsi="Times New Roman" w:cs="Times New Roman"/>
          <w:b/>
          <w:sz w:val="28"/>
          <w:szCs w:val="28"/>
        </w:rPr>
        <w:t>Проблемы организации музыкальной формы как процесса.</w:t>
      </w:r>
    </w:p>
    <w:p w:rsidR="001B24C5" w:rsidRPr="00E870D9" w:rsidRDefault="001B24C5" w:rsidP="001B24C5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lastRenderedPageBreak/>
        <w:t>Проблемы организации логичного  развёртывания звукового процесса во времени. Понятие музыкальной формы. Процессуальность как одна из основных особенностей музыкального исполнения. Психологические особенности фортепианно-исполнительского  структурирования  и формообразования. Архитектоническое чувство как основа логичного выстраивания музыкальной формы  как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bCs/>
          <w:sz w:val="28"/>
          <w:szCs w:val="28"/>
        </w:rPr>
        <w:t>Ритмические закономерности при  создании целостной формы</w:t>
      </w:r>
      <w:r w:rsidRPr="00E870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 xml:space="preserve">Соотношение  метрической пульсации и  крупных ритмических построений. Горизонтальное  мышление –  охват целостной формы. </w:t>
      </w:r>
      <w:r w:rsidRPr="00E870D9">
        <w:rPr>
          <w:rFonts w:ascii="Times New Roman" w:hAnsi="Times New Roman" w:cs="Times New Roman"/>
          <w:bCs/>
          <w:sz w:val="28"/>
          <w:szCs w:val="28"/>
        </w:rPr>
        <w:t>Чувство темпа как способность ощущать с</w:t>
      </w:r>
      <w:r w:rsidRPr="00E870D9">
        <w:rPr>
          <w:rFonts w:ascii="Times New Roman" w:hAnsi="Times New Roman" w:cs="Times New Roman"/>
          <w:sz w:val="28"/>
          <w:szCs w:val="28"/>
        </w:rPr>
        <w:t>корость развертывания и изменения скорости  звукового потока. Принципы выбора темпа как стилевая проблема. Авторские указания темпа. Метроритмические закономерности в музыке разных стилей (барокко, венская классика, романтизм, музыка ХХ века, авангардные стили).</w:t>
      </w:r>
    </w:p>
    <w:p w:rsidR="001B24C5" w:rsidRPr="00E870D9" w:rsidRDefault="001B24C5" w:rsidP="001B24C5">
      <w:pPr>
        <w:pStyle w:val="3"/>
        <w:numPr>
          <w:ilvl w:val="0"/>
          <w:numId w:val="3"/>
        </w:numPr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870D9">
        <w:rPr>
          <w:rFonts w:ascii="Times New Roman" w:hAnsi="Times New Roman"/>
          <w:sz w:val="28"/>
          <w:szCs w:val="28"/>
        </w:rPr>
        <w:t>Проблемы исполнительского интонирования</w:t>
      </w:r>
    </w:p>
    <w:p w:rsidR="001B24C5" w:rsidRPr="00E870D9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Проблема интонирования как осмысленной реализации музыкального текста. Интонирование является «образно-интонационной» формой мышления человека. Искусство пианизма является одной из высших интеллектуальных культур интонационно-тембрового исполнительства  и требует тончайше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70D9">
        <w:rPr>
          <w:rFonts w:ascii="Times New Roman" w:hAnsi="Times New Roman" w:cs="Times New Roman"/>
          <w:sz w:val="28"/>
          <w:szCs w:val="28"/>
        </w:rPr>
        <w:t xml:space="preserve"> слухово</w:t>
      </w:r>
      <w:r>
        <w:rPr>
          <w:rFonts w:ascii="Times New Roman" w:hAnsi="Times New Roman" w:cs="Times New Roman"/>
          <w:sz w:val="28"/>
          <w:szCs w:val="28"/>
        </w:rPr>
        <w:t>й культуры</w:t>
      </w:r>
      <w:r w:rsidRPr="00E87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>Проблемы интонирования при игре  на клавишных инструментах (клавесин, фортепиано).  Преодоление ударной природы звукоизвлечения на фортепиано. Значение ощущения выразительности,  напряженности и сопряженности интервалов. Интервал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E870D9">
        <w:rPr>
          <w:rFonts w:ascii="Times New Roman" w:hAnsi="Times New Roman" w:cs="Times New Roman"/>
          <w:sz w:val="28"/>
          <w:szCs w:val="28"/>
        </w:rPr>
        <w:t xml:space="preserve"> одно из первичных выразительных единств.  Закономерности интонирования мелодии. Средства исполнительского интонирования (звук, тембр, агогика, темп, артикуляция, уровень громкости  качественной стороны динамической нюансировки, использование педалей). </w:t>
      </w:r>
    </w:p>
    <w:p w:rsidR="001B24C5" w:rsidRPr="00E870D9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 xml:space="preserve">Переинтонирование -  синтез старых и новых интонаций, перевод старых интонаций в новый смысловой контекст. Творчество в области интонирования. Проблемы современного интонирования музыки прошедших </w:t>
      </w:r>
      <w:r w:rsidRPr="00E870D9">
        <w:rPr>
          <w:rFonts w:ascii="Times New Roman" w:hAnsi="Times New Roman" w:cs="Times New Roman"/>
          <w:sz w:val="28"/>
          <w:szCs w:val="28"/>
        </w:rPr>
        <w:lastRenderedPageBreak/>
        <w:t>эпох. Сравнительный анализ особенностей интонирования в  различных исполнительских интерпретациях.</w:t>
      </w:r>
    </w:p>
    <w:p w:rsidR="001B24C5" w:rsidRPr="00E870D9" w:rsidRDefault="001B24C5" w:rsidP="001B24C5">
      <w:pPr>
        <w:pStyle w:val="3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870D9">
        <w:rPr>
          <w:rFonts w:ascii="Times New Roman" w:hAnsi="Times New Roman"/>
          <w:sz w:val="28"/>
          <w:szCs w:val="28"/>
        </w:rPr>
        <w:t>6 . Интерпретация музыки эпохи Барокко. И.С. Бах. Г.Ф. Гендель. Д. Скарлатти.</w:t>
      </w:r>
    </w:p>
    <w:p w:rsidR="001B24C5" w:rsidRPr="00E870D9" w:rsidRDefault="001B24C5" w:rsidP="001B24C5">
      <w:pPr>
        <w:pStyle w:val="2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870D9">
        <w:rPr>
          <w:rFonts w:ascii="Times New Roman" w:hAnsi="Times New Roman"/>
          <w:sz w:val="28"/>
          <w:szCs w:val="28"/>
        </w:rPr>
        <w:t xml:space="preserve">Проблемы  содержания и стиля  музыки эпохи </w:t>
      </w:r>
      <w:r>
        <w:rPr>
          <w:rFonts w:ascii="Times New Roman" w:hAnsi="Times New Roman"/>
          <w:sz w:val="28"/>
          <w:szCs w:val="28"/>
        </w:rPr>
        <w:t>Б</w:t>
      </w:r>
      <w:r w:rsidRPr="00E870D9">
        <w:rPr>
          <w:rFonts w:ascii="Times New Roman" w:hAnsi="Times New Roman"/>
          <w:sz w:val="28"/>
          <w:szCs w:val="28"/>
        </w:rPr>
        <w:t>арокко.  Светские и религиозные прообразы содержания клавирной музыки. Музыкальная риторика и теория аффектов – интонационные формулы  как знак содержания.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0D9">
        <w:rPr>
          <w:rFonts w:ascii="Times New Roman" w:hAnsi="Times New Roman"/>
          <w:sz w:val="28"/>
          <w:szCs w:val="28"/>
        </w:rPr>
        <w:t xml:space="preserve">Основные исполнительские задачи: соотношение рационального и эмоционального в интерпретации;  чувство меры как один из важных эстетических принципов начала </w:t>
      </w:r>
      <w:r w:rsidRPr="00E870D9">
        <w:rPr>
          <w:rFonts w:ascii="Times New Roman" w:hAnsi="Times New Roman"/>
          <w:sz w:val="28"/>
          <w:szCs w:val="28"/>
          <w:lang w:val="en-US"/>
        </w:rPr>
        <w:t>XVIII</w:t>
      </w:r>
      <w:r w:rsidRPr="00E870D9">
        <w:rPr>
          <w:rFonts w:ascii="Times New Roman" w:hAnsi="Times New Roman"/>
          <w:sz w:val="28"/>
          <w:szCs w:val="28"/>
        </w:rPr>
        <w:t xml:space="preserve"> века, отличающим искусство эпохи барокко от музыки последующих эпох. Вопрос инструментария эпохи Барокко и реализации звуковых задач на современном фортепиано. </w:t>
      </w:r>
      <w:r>
        <w:rPr>
          <w:rFonts w:ascii="Times New Roman" w:hAnsi="Times New Roman"/>
          <w:sz w:val="28"/>
          <w:szCs w:val="28"/>
        </w:rPr>
        <w:t xml:space="preserve">Стилевые аспекты интерпретации (создание целостной формы, исполнение полифонии, артикуляция, ритм, тембры, динамика, орнаментика). </w:t>
      </w:r>
    </w:p>
    <w:p w:rsidR="001B24C5" w:rsidRPr="00E870D9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Интерпретация музыки И.С. Баха. Проблемы осознания образного содержания музыки И.С. Баха. Особенности клавирного стиля Баха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7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>Проявление  художественных традиций эпохи Барокко в стилевых особенностях музыкального языка  (жанровые прообразы, риторические фигуры, особенности  структуры произведений, исполнительские приёмы). Изучение текста сочинений И.С. Баха (уртекст и редакции). Архитектонические задачи интерпретации музыки Баха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70D9">
        <w:rPr>
          <w:rFonts w:ascii="Times New Roman" w:hAnsi="Times New Roman" w:cs="Times New Roman"/>
          <w:sz w:val="28"/>
          <w:szCs w:val="28"/>
        </w:rPr>
        <w:t>Вопросы интонирования, фразировки, акцентуации и артикуляции</w:t>
      </w:r>
      <w:r>
        <w:rPr>
          <w:rFonts w:ascii="Times New Roman" w:hAnsi="Times New Roman" w:cs="Times New Roman"/>
          <w:sz w:val="28"/>
          <w:szCs w:val="28"/>
        </w:rPr>
        <w:t xml:space="preserve">, выбор </w:t>
      </w:r>
      <w:r w:rsidRPr="00E870D9">
        <w:rPr>
          <w:rFonts w:ascii="Times New Roman" w:hAnsi="Times New Roman" w:cs="Times New Roman"/>
          <w:sz w:val="28"/>
          <w:szCs w:val="28"/>
        </w:rPr>
        <w:t>темпа, соответствующего стилю. Расшифровка мелизмов.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>Выдающиеся интерпретаторы музыки И.С. Баха.</w:t>
      </w:r>
    </w:p>
    <w:p w:rsidR="001B24C5" w:rsidRPr="00E870D9" w:rsidRDefault="001B24C5" w:rsidP="001B2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Интерпретация клавирных сочинений Генделя. Черты общности и различия стилей И.С. Баха и Г.Ф. Генделя. Особенности фактуры, структуры и тематизма пьес из сюит Генделя. Импровизационность как характерная черта стиля Генделя.</w:t>
      </w:r>
    </w:p>
    <w:p w:rsidR="001B24C5" w:rsidRPr="00E870D9" w:rsidRDefault="001B24C5" w:rsidP="001B2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Интерпретация</w:t>
      </w:r>
      <w:r>
        <w:rPr>
          <w:rFonts w:ascii="Times New Roman" w:hAnsi="Times New Roman" w:cs="Times New Roman"/>
          <w:sz w:val="28"/>
          <w:szCs w:val="28"/>
        </w:rPr>
        <w:t xml:space="preserve"> клавирных сонат Д. Скарлатти. </w:t>
      </w:r>
      <w:r w:rsidRPr="00E870D9">
        <w:rPr>
          <w:rFonts w:ascii="Times New Roman" w:hAnsi="Times New Roman" w:cs="Times New Roman"/>
          <w:sz w:val="28"/>
          <w:szCs w:val="28"/>
        </w:rPr>
        <w:t xml:space="preserve">Своеобразие </w:t>
      </w:r>
      <w:r>
        <w:rPr>
          <w:rFonts w:ascii="Times New Roman" w:hAnsi="Times New Roman" w:cs="Times New Roman"/>
          <w:sz w:val="28"/>
          <w:szCs w:val="28"/>
        </w:rPr>
        <w:t xml:space="preserve"> стиля </w:t>
      </w:r>
      <w:r w:rsidRPr="00E870D9">
        <w:rPr>
          <w:rFonts w:ascii="Times New Roman" w:hAnsi="Times New Roman" w:cs="Times New Roman"/>
          <w:sz w:val="28"/>
          <w:szCs w:val="28"/>
        </w:rPr>
        <w:t xml:space="preserve"> Скарлатти</w:t>
      </w:r>
      <w:r>
        <w:rPr>
          <w:rFonts w:ascii="Times New Roman" w:hAnsi="Times New Roman" w:cs="Times New Roman"/>
          <w:sz w:val="28"/>
          <w:szCs w:val="28"/>
        </w:rPr>
        <w:t>, особенности содержательной стороны музыки.</w:t>
      </w:r>
      <w:r w:rsidRPr="00E87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4C5" w:rsidRPr="00E870D9" w:rsidRDefault="001B24C5" w:rsidP="001B24C5">
      <w:pPr>
        <w:pStyle w:val="23"/>
        <w:spacing w:after="0" w:line="36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E870D9">
        <w:rPr>
          <w:rFonts w:ascii="Times New Roman" w:hAnsi="Times New Roman"/>
          <w:b/>
          <w:sz w:val="28"/>
          <w:szCs w:val="28"/>
        </w:rPr>
        <w:lastRenderedPageBreak/>
        <w:t>7.Интерпретация музыки композиторов венской классической школы.</w:t>
      </w:r>
      <w:r>
        <w:rPr>
          <w:rFonts w:ascii="Times New Roman" w:hAnsi="Times New Roman"/>
          <w:b/>
          <w:sz w:val="28"/>
          <w:szCs w:val="28"/>
        </w:rPr>
        <w:t xml:space="preserve"> Й. </w:t>
      </w:r>
      <w:r w:rsidRPr="00E870D9">
        <w:rPr>
          <w:rFonts w:ascii="Times New Roman" w:hAnsi="Times New Roman"/>
          <w:b/>
          <w:sz w:val="28"/>
          <w:szCs w:val="28"/>
        </w:rPr>
        <w:t xml:space="preserve">Гайдн. </w:t>
      </w:r>
      <w:r>
        <w:rPr>
          <w:rFonts w:ascii="Times New Roman" w:hAnsi="Times New Roman"/>
          <w:b/>
          <w:sz w:val="28"/>
          <w:szCs w:val="28"/>
        </w:rPr>
        <w:t xml:space="preserve">В. А. </w:t>
      </w:r>
      <w:r w:rsidRPr="00E870D9">
        <w:rPr>
          <w:rFonts w:ascii="Times New Roman" w:hAnsi="Times New Roman"/>
          <w:b/>
          <w:sz w:val="28"/>
          <w:szCs w:val="28"/>
        </w:rPr>
        <w:t>Моцарт.</w:t>
      </w:r>
    </w:p>
    <w:p w:rsidR="001B24C5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Особенности венского  классицизма как  метода  и стиля музыкального творчества. Эстетические и философские установки венского классицизма. Содержательная сфера музыки венских классиков</w:t>
      </w:r>
      <w:r>
        <w:rPr>
          <w:rFonts w:ascii="Times New Roman" w:hAnsi="Times New Roman" w:cs="Times New Roman"/>
          <w:sz w:val="28"/>
          <w:szCs w:val="28"/>
        </w:rPr>
        <w:t xml:space="preserve">. Преобладание </w:t>
      </w:r>
      <w:r w:rsidRPr="00E870D9">
        <w:rPr>
          <w:rFonts w:ascii="Times New Roman" w:hAnsi="Times New Roman" w:cs="Times New Roman"/>
          <w:sz w:val="28"/>
          <w:szCs w:val="28"/>
        </w:rPr>
        <w:t xml:space="preserve"> рац</w:t>
      </w:r>
      <w:r>
        <w:rPr>
          <w:rFonts w:ascii="Times New Roman" w:hAnsi="Times New Roman" w:cs="Times New Roman"/>
          <w:sz w:val="28"/>
          <w:szCs w:val="28"/>
        </w:rPr>
        <w:t>ионального начала  (</w:t>
      </w:r>
      <w:r w:rsidRPr="00E870D9">
        <w:rPr>
          <w:rFonts w:ascii="Times New Roman" w:hAnsi="Times New Roman" w:cs="Times New Roman"/>
          <w:sz w:val="28"/>
          <w:szCs w:val="28"/>
        </w:rPr>
        <w:t>стремлени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70D9">
        <w:rPr>
          <w:rFonts w:ascii="Times New Roman" w:hAnsi="Times New Roman" w:cs="Times New Roman"/>
          <w:sz w:val="28"/>
          <w:szCs w:val="28"/>
        </w:rPr>
        <w:t xml:space="preserve"> к ясности мысли и совершенству формы, логичности, объективности, обобщенности в отражении действительности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70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E870D9">
        <w:rPr>
          <w:rFonts w:ascii="Times New Roman" w:hAnsi="Times New Roman" w:cs="Times New Roman"/>
          <w:sz w:val="28"/>
          <w:szCs w:val="28"/>
        </w:rPr>
        <w:t xml:space="preserve"> сонатно-симфонического мышления. </w:t>
      </w:r>
    </w:p>
    <w:p w:rsidR="001B24C5" w:rsidRPr="00E870D9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 xml:space="preserve">Интерпретация музыки Й. Гайдна. </w:t>
      </w:r>
      <w:r>
        <w:rPr>
          <w:rFonts w:ascii="Times New Roman" w:hAnsi="Times New Roman" w:cs="Times New Roman"/>
          <w:sz w:val="28"/>
          <w:szCs w:val="28"/>
        </w:rPr>
        <w:t>Отражение в стиле сонат процесса</w:t>
      </w:r>
      <w:r w:rsidRPr="00E870D9">
        <w:rPr>
          <w:rFonts w:ascii="Times New Roman" w:hAnsi="Times New Roman" w:cs="Times New Roman"/>
          <w:sz w:val="28"/>
          <w:szCs w:val="28"/>
        </w:rPr>
        <w:t xml:space="preserve"> перехода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 xml:space="preserve"> со старинных клавиров на  фортепиано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70D9">
        <w:rPr>
          <w:rFonts w:ascii="Times New Roman" w:hAnsi="Times New Roman" w:cs="Times New Roman"/>
          <w:sz w:val="28"/>
          <w:szCs w:val="28"/>
        </w:rPr>
        <w:t xml:space="preserve"> Содержательные</w:t>
      </w:r>
      <w:r>
        <w:rPr>
          <w:rFonts w:ascii="Times New Roman" w:hAnsi="Times New Roman" w:cs="Times New Roman"/>
          <w:sz w:val="28"/>
          <w:szCs w:val="28"/>
        </w:rPr>
        <w:t xml:space="preserve"> аспекты</w:t>
      </w:r>
      <w:r w:rsidRPr="00E870D9">
        <w:rPr>
          <w:rFonts w:ascii="Times New Roman" w:hAnsi="Times New Roman" w:cs="Times New Roman"/>
          <w:sz w:val="28"/>
          <w:szCs w:val="28"/>
        </w:rPr>
        <w:t xml:space="preserve">  клавирной музыки Гайдна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7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870D9">
        <w:rPr>
          <w:rFonts w:ascii="Times New Roman" w:hAnsi="Times New Roman" w:cs="Times New Roman"/>
          <w:sz w:val="28"/>
          <w:szCs w:val="28"/>
        </w:rPr>
        <w:t>ерты  индивидуальности мышления композитора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70D9">
        <w:rPr>
          <w:rFonts w:ascii="Times New Roman" w:hAnsi="Times New Roman" w:cs="Times New Roman"/>
          <w:sz w:val="28"/>
          <w:szCs w:val="28"/>
        </w:rPr>
        <w:t>Проблемы звукового колорита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70D9">
        <w:rPr>
          <w:rFonts w:ascii="Times New Roman" w:hAnsi="Times New Roman" w:cs="Times New Roman"/>
          <w:sz w:val="28"/>
          <w:szCs w:val="28"/>
        </w:rPr>
        <w:t xml:space="preserve"> Ритм как основа уравновешенности формы. Стилевая роль артикуляции.  Динамика и  динамические  контрасты.  Смысл орнаментики. Использование педали.</w:t>
      </w:r>
    </w:p>
    <w:p w:rsidR="001B24C5" w:rsidRPr="00E870D9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Интерпретация музыки В.А. Моцарта. Черты общности и различия стилей Моцарта и Гайдна. Особенности  образного содержания  в фортепианных сочинениях Моцарта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70D9">
        <w:rPr>
          <w:rFonts w:ascii="Times New Roman" w:hAnsi="Times New Roman" w:cs="Times New Roman"/>
          <w:sz w:val="28"/>
          <w:szCs w:val="28"/>
        </w:rPr>
        <w:t xml:space="preserve">  Поэтический реализм.  Новаторство  Моцарта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70D9">
        <w:rPr>
          <w:rFonts w:ascii="Times New Roman" w:hAnsi="Times New Roman" w:cs="Times New Roman"/>
          <w:sz w:val="28"/>
          <w:szCs w:val="28"/>
        </w:rPr>
        <w:t>Жанровые истоки тематизма  в фортепианной музыке Моцарта. Оперные, оркестровые, танцевальные прообразы.  Звуковые и ритмические выразительные средства (динамика, агогика, темпы, педаль).  Проблемы естественного интонирования. Вопросы «хорошего вкуса» при исполнении сочинений галантной эпохи.  Организация целостной формы. Виртуозные задачи. Интерпретаторы фортепианных сочинений Моцарта.</w:t>
      </w:r>
    </w:p>
    <w:p w:rsidR="001B24C5" w:rsidRPr="00E870D9" w:rsidRDefault="001B24C5" w:rsidP="001B24C5">
      <w:pPr>
        <w:pStyle w:val="21"/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E870D9">
        <w:rPr>
          <w:rFonts w:ascii="Times New Roman" w:hAnsi="Times New Roman" w:cs="Times New Roman"/>
          <w:b/>
          <w:sz w:val="28"/>
          <w:szCs w:val="28"/>
        </w:rPr>
        <w:t xml:space="preserve">8.Интерпретация музыки </w:t>
      </w:r>
      <w:r w:rsidRPr="00024B1B">
        <w:rPr>
          <w:rFonts w:ascii="Times New Roman" w:hAnsi="Times New Roman" w:cs="Times New Roman"/>
          <w:b/>
          <w:sz w:val="28"/>
          <w:szCs w:val="28"/>
        </w:rPr>
        <w:t>Л. 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b/>
          <w:sz w:val="28"/>
          <w:szCs w:val="28"/>
        </w:rPr>
        <w:t>Бетховена.</w:t>
      </w:r>
    </w:p>
    <w:p w:rsidR="001B24C5" w:rsidRPr="00E870D9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Основные черты содержательных концепций музыки Бетховена в целом и фортепианных сочинений в частности. Симфонизм как основная черта творческого метода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7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>Особенности фортепианного</w:t>
      </w:r>
      <w:r w:rsidRPr="00E870D9">
        <w:rPr>
          <w:rFonts w:ascii="Times New Roman" w:hAnsi="Times New Roman" w:cs="Times New Roman"/>
          <w:bCs/>
          <w:sz w:val="28"/>
          <w:szCs w:val="28"/>
        </w:rPr>
        <w:t xml:space="preserve"> стиля Бетховена в контексте венской классики</w:t>
      </w:r>
      <w:r w:rsidRPr="00E870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870D9">
        <w:rPr>
          <w:rFonts w:ascii="Times New Roman" w:hAnsi="Times New Roman" w:cs="Times New Roman"/>
          <w:sz w:val="28"/>
          <w:szCs w:val="28"/>
        </w:rPr>
        <w:t>овизн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70D9">
        <w:rPr>
          <w:rFonts w:ascii="Times New Roman" w:hAnsi="Times New Roman" w:cs="Times New Roman"/>
          <w:sz w:val="28"/>
          <w:szCs w:val="28"/>
        </w:rPr>
        <w:t xml:space="preserve"> трактовки возможностей фортепиано: певучее интонирование, оркестровая трактовка фортепиано (тембры, регистры), масшта</w:t>
      </w:r>
      <w:r w:rsidRPr="00E870D9">
        <w:rPr>
          <w:rFonts w:ascii="Times New Roman" w:hAnsi="Times New Roman" w:cs="Times New Roman"/>
          <w:bCs/>
          <w:sz w:val="28"/>
          <w:szCs w:val="28"/>
        </w:rPr>
        <w:t>бы динамических оттенков, педализация.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 xml:space="preserve">Эволюция </w:t>
      </w:r>
      <w:r w:rsidRPr="00E870D9">
        <w:rPr>
          <w:rFonts w:ascii="Times New Roman" w:hAnsi="Times New Roman" w:cs="Times New Roman"/>
          <w:sz w:val="28"/>
          <w:szCs w:val="28"/>
        </w:rPr>
        <w:lastRenderedPageBreak/>
        <w:t>фортепианного стиля Бетховена. Проблемы интерпретации сочинений раннего, среднего и позднего периодов творчества. Интерпретаторы фортепианных сочинений Бетховена.</w:t>
      </w:r>
    </w:p>
    <w:p w:rsidR="001B24C5" w:rsidRPr="00E870D9" w:rsidRDefault="001B24C5" w:rsidP="001B24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D9">
        <w:rPr>
          <w:rFonts w:ascii="Times New Roman" w:hAnsi="Times New Roman" w:cs="Times New Roman"/>
          <w:b/>
          <w:sz w:val="28"/>
          <w:szCs w:val="28"/>
        </w:rPr>
        <w:t xml:space="preserve">9. Интерпретация музыки </w:t>
      </w:r>
      <w:r>
        <w:rPr>
          <w:rFonts w:ascii="Times New Roman" w:hAnsi="Times New Roman" w:cs="Times New Roman"/>
          <w:b/>
          <w:sz w:val="28"/>
          <w:szCs w:val="28"/>
        </w:rPr>
        <w:t xml:space="preserve"> Ф. </w:t>
      </w:r>
      <w:r w:rsidRPr="00E870D9">
        <w:rPr>
          <w:rFonts w:ascii="Times New Roman" w:hAnsi="Times New Roman" w:cs="Times New Roman"/>
          <w:b/>
          <w:sz w:val="28"/>
          <w:szCs w:val="28"/>
        </w:rPr>
        <w:t>Шуберта</w:t>
      </w:r>
    </w:p>
    <w:p w:rsidR="001B24C5" w:rsidRPr="00E870D9" w:rsidRDefault="001B24C5" w:rsidP="001B24C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 xml:space="preserve">Шуберт </w:t>
      </w:r>
      <w:r>
        <w:rPr>
          <w:rFonts w:ascii="Times New Roman" w:hAnsi="Times New Roman" w:cs="Times New Roman"/>
          <w:sz w:val="28"/>
          <w:szCs w:val="28"/>
        </w:rPr>
        <w:t xml:space="preserve">как первый </w:t>
      </w:r>
      <w:r w:rsidRPr="00E870D9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870D9">
        <w:rPr>
          <w:rFonts w:ascii="Times New Roman" w:hAnsi="Times New Roman" w:cs="Times New Roman"/>
          <w:sz w:val="28"/>
          <w:szCs w:val="28"/>
        </w:rPr>
        <w:t xml:space="preserve"> романтического направления в музыке.   Особенности содержания фортепианной музыки Шуберта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70D9">
        <w:rPr>
          <w:rFonts w:ascii="Times New Roman" w:hAnsi="Times New Roman" w:cs="Times New Roman"/>
          <w:sz w:val="28"/>
          <w:szCs w:val="28"/>
        </w:rPr>
        <w:t xml:space="preserve"> лирико-психологическ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870D9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>
        <w:rPr>
          <w:rFonts w:ascii="Times New Roman" w:hAnsi="Times New Roman" w:cs="Times New Roman"/>
          <w:sz w:val="28"/>
          <w:szCs w:val="28"/>
        </w:rPr>
        <w:t>ь содержания</w:t>
      </w:r>
      <w:r w:rsidRPr="00E870D9">
        <w:rPr>
          <w:rFonts w:ascii="Times New Roman" w:hAnsi="Times New Roman" w:cs="Times New Roman"/>
          <w:sz w:val="28"/>
          <w:szCs w:val="28"/>
        </w:rPr>
        <w:t xml:space="preserve">, преобладание созерцательности, а не действенного, активного начала.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70D9">
        <w:rPr>
          <w:rFonts w:ascii="Times New Roman" w:hAnsi="Times New Roman" w:cs="Times New Roman"/>
          <w:sz w:val="28"/>
          <w:szCs w:val="28"/>
        </w:rPr>
        <w:t>ереплетение  черт классицизма и романтизма</w:t>
      </w:r>
      <w:r>
        <w:rPr>
          <w:rFonts w:ascii="Times New Roman" w:hAnsi="Times New Roman" w:cs="Times New Roman"/>
          <w:sz w:val="28"/>
          <w:szCs w:val="28"/>
        </w:rPr>
        <w:t xml:space="preserve"> как характерная черта стиля</w:t>
      </w:r>
      <w:r w:rsidRPr="00E870D9">
        <w:rPr>
          <w:rFonts w:ascii="Times New Roman" w:hAnsi="Times New Roman" w:cs="Times New Roman"/>
          <w:sz w:val="28"/>
          <w:szCs w:val="28"/>
        </w:rPr>
        <w:t>. Симфонизм Шуберта имеет монологический характер, что проявляется в вариационных методах развития. Песенность как одна из основных стилевых особенностей фортепианного стиля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E870D9">
        <w:rPr>
          <w:rFonts w:ascii="Times New Roman" w:hAnsi="Times New Roman" w:cs="Times New Roman"/>
          <w:sz w:val="28"/>
          <w:szCs w:val="28"/>
        </w:rPr>
        <w:t>Значение танцевальных прообразов тематизма. Проблемы охвата крупных сонатных форм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70D9">
        <w:rPr>
          <w:rFonts w:ascii="Times New Roman" w:hAnsi="Times New Roman" w:cs="Times New Roman"/>
          <w:sz w:val="28"/>
          <w:szCs w:val="28"/>
        </w:rPr>
        <w:t xml:space="preserve"> Задачи интерпретации пьес Шуберта. Особенности  фактурного оформления фортепианной музыки и проблемы исполнения фактуры.</w:t>
      </w:r>
    </w:p>
    <w:p w:rsidR="001B24C5" w:rsidRPr="00E870D9" w:rsidRDefault="001B24C5" w:rsidP="001B24C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D9">
        <w:rPr>
          <w:rFonts w:ascii="Times New Roman" w:hAnsi="Times New Roman" w:cs="Times New Roman"/>
          <w:b/>
          <w:sz w:val="28"/>
          <w:szCs w:val="28"/>
        </w:rPr>
        <w:t>10. Интерпретация музыки</w:t>
      </w:r>
      <w:r>
        <w:rPr>
          <w:rFonts w:ascii="Times New Roman" w:hAnsi="Times New Roman" w:cs="Times New Roman"/>
          <w:b/>
          <w:sz w:val="28"/>
          <w:szCs w:val="28"/>
        </w:rPr>
        <w:t xml:space="preserve"> Р. </w:t>
      </w:r>
      <w:r w:rsidRPr="00E870D9">
        <w:rPr>
          <w:rFonts w:ascii="Times New Roman" w:hAnsi="Times New Roman" w:cs="Times New Roman"/>
          <w:b/>
          <w:sz w:val="28"/>
          <w:szCs w:val="28"/>
        </w:rPr>
        <w:t xml:space="preserve"> Шумана</w:t>
      </w:r>
    </w:p>
    <w:p w:rsidR="001B24C5" w:rsidRPr="00E870D9" w:rsidRDefault="001B24C5" w:rsidP="001B24C5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типичных</w:t>
      </w:r>
      <w:r w:rsidRPr="00E870D9">
        <w:rPr>
          <w:rFonts w:ascii="Times New Roman" w:hAnsi="Times New Roman" w:cs="Times New Roman"/>
          <w:sz w:val="28"/>
          <w:szCs w:val="28"/>
        </w:rPr>
        <w:t xml:space="preserve"> жанровы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870D9">
        <w:rPr>
          <w:rFonts w:ascii="Times New Roman" w:hAnsi="Times New Roman" w:cs="Times New Roman"/>
          <w:sz w:val="28"/>
          <w:szCs w:val="28"/>
        </w:rPr>
        <w:t>, тематически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870D9">
        <w:rPr>
          <w:rFonts w:ascii="Times New Roman" w:hAnsi="Times New Roman" w:cs="Times New Roman"/>
          <w:sz w:val="28"/>
          <w:szCs w:val="28"/>
        </w:rPr>
        <w:t>, формообразующи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870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 xml:space="preserve"> фактурны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870D9">
        <w:rPr>
          <w:rFonts w:ascii="Times New Roman" w:hAnsi="Times New Roman" w:cs="Times New Roman"/>
          <w:sz w:val="28"/>
          <w:szCs w:val="28"/>
        </w:rPr>
        <w:t>, ритмически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870D9">
        <w:rPr>
          <w:rFonts w:ascii="Times New Roman" w:hAnsi="Times New Roman" w:cs="Times New Roman"/>
          <w:sz w:val="28"/>
          <w:szCs w:val="28"/>
        </w:rPr>
        <w:t>, тонально-гармонически</w:t>
      </w:r>
      <w:r>
        <w:rPr>
          <w:rFonts w:ascii="Times New Roman" w:hAnsi="Times New Roman" w:cs="Times New Roman"/>
          <w:sz w:val="28"/>
          <w:szCs w:val="28"/>
        </w:rPr>
        <w:t>х особенностей романтизма в стиле Шумана.  Характерные с</w:t>
      </w:r>
      <w:r w:rsidRPr="00E870D9">
        <w:rPr>
          <w:rFonts w:ascii="Times New Roman" w:hAnsi="Times New Roman" w:cs="Times New Roman"/>
          <w:sz w:val="28"/>
          <w:szCs w:val="28"/>
        </w:rPr>
        <w:t>одержательные аспекты музыки Шумана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70D9">
        <w:rPr>
          <w:rFonts w:ascii="Times New Roman" w:hAnsi="Times New Roman" w:cs="Times New Roman"/>
          <w:sz w:val="28"/>
          <w:szCs w:val="28"/>
        </w:rPr>
        <w:t xml:space="preserve">Театральность как художественный приём. Значение программности как отражения связи литературных и музыкальных образов для понимания смысла музыкального содержания. Особенности структуры крупных сочинений.  Новаторство в трактовке звуковых и технических возможностей фортепиано. </w:t>
      </w:r>
      <w:r>
        <w:rPr>
          <w:rFonts w:ascii="Times New Roman" w:hAnsi="Times New Roman" w:cs="Times New Roman"/>
          <w:sz w:val="28"/>
          <w:szCs w:val="28"/>
        </w:rPr>
        <w:t xml:space="preserve">Исполнительские задачи при интерпретации сочинений различных форм и жанров </w:t>
      </w:r>
      <w:r w:rsidRPr="00E870D9">
        <w:rPr>
          <w:rFonts w:ascii="Times New Roman" w:hAnsi="Times New Roman" w:cs="Times New Roman"/>
          <w:sz w:val="28"/>
          <w:szCs w:val="28"/>
        </w:rPr>
        <w:t>(циклы</w:t>
      </w:r>
      <w:r>
        <w:rPr>
          <w:rFonts w:ascii="Times New Roman" w:hAnsi="Times New Roman" w:cs="Times New Roman"/>
          <w:sz w:val="28"/>
          <w:szCs w:val="28"/>
        </w:rPr>
        <w:t xml:space="preserve"> миниатюр</w:t>
      </w:r>
      <w:r w:rsidRPr="00E870D9">
        <w:rPr>
          <w:rFonts w:ascii="Times New Roman" w:hAnsi="Times New Roman" w:cs="Times New Roman"/>
          <w:sz w:val="28"/>
          <w:szCs w:val="28"/>
        </w:rPr>
        <w:t>, сюиты, сонаты, вариации).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>Интерпретаторы фортепианной музыки Шумана</w:t>
      </w:r>
    </w:p>
    <w:p w:rsidR="001B24C5" w:rsidRPr="00E870D9" w:rsidRDefault="001B24C5" w:rsidP="001B24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D9">
        <w:rPr>
          <w:rFonts w:ascii="Times New Roman" w:hAnsi="Times New Roman" w:cs="Times New Roman"/>
          <w:b/>
          <w:sz w:val="28"/>
          <w:szCs w:val="28"/>
        </w:rPr>
        <w:t xml:space="preserve">11. Интерпретация музыки </w:t>
      </w:r>
      <w:r>
        <w:rPr>
          <w:rFonts w:ascii="Times New Roman" w:hAnsi="Times New Roman" w:cs="Times New Roman"/>
          <w:b/>
          <w:sz w:val="28"/>
          <w:szCs w:val="28"/>
        </w:rPr>
        <w:t xml:space="preserve">Ф. </w:t>
      </w:r>
      <w:r w:rsidRPr="00E870D9">
        <w:rPr>
          <w:rFonts w:ascii="Times New Roman" w:hAnsi="Times New Roman" w:cs="Times New Roman"/>
          <w:b/>
          <w:sz w:val="28"/>
          <w:szCs w:val="28"/>
        </w:rPr>
        <w:t>Шопена</w:t>
      </w:r>
    </w:p>
    <w:p w:rsidR="001B24C5" w:rsidRPr="00E870D9" w:rsidRDefault="001B24C5" w:rsidP="001B24C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 xml:space="preserve">   Стилевые истоки музыкального языка Шопена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7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870D9">
        <w:rPr>
          <w:rFonts w:ascii="Times New Roman" w:hAnsi="Times New Roman" w:cs="Times New Roman"/>
          <w:sz w:val="28"/>
          <w:szCs w:val="28"/>
        </w:rPr>
        <w:t xml:space="preserve">оединение романтической яркости выражения эмоций  с классической организованностью мышления.  Содержание </w:t>
      </w:r>
      <w:r>
        <w:rPr>
          <w:rFonts w:ascii="Times New Roman" w:hAnsi="Times New Roman" w:cs="Times New Roman"/>
          <w:sz w:val="28"/>
          <w:szCs w:val="28"/>
        </w:rPr>
        <w:t xml:space="preserve">сочинений </w:t>
      </w:r>
      <w:r w:rsidRPr="00E870D9">
        <w:rPr>
          <w:rFonts w:ascii="Times New Roman" w:hAnsi="Times New Roman" w:cs="Times New Roman"/>
          <w:sz w:val="28"/>
          <w:szCs w:val="28"/>
        </w:rPr>
        <w:t xml:space="preserve">охватывает широкий </w:t>
      </w:r>
      <w:r w:rsidRPr="00E870D9">
        <w:rPr>
          <w:rFonts w:ascii="Times New Roman" w:hAnsi="Times New Roman" w:cs="Times New Roman"/>
          <w:sz w:val="28"/>
          <w:szCs w:val="28"/>
        </w:rPr>
        <w:lastRenderedPageBreak/>
        <w:t>круг самых различных образов, включающих как сферу лирики, так и  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870D9">
        <w:rPr>
          <w:rFonts w:ascii="Times New Roman" w:hAnsi="Times New Roman" w:cs="Times New Roman"/>
          <w:sz w:val="28"/>
          <w:szCs w:val="28"/>
        </w:rPr>
        <w:t xml:space="preserve"> героики, драмы и трагедии.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>Использование различных жанров, прежде всего танцевальных (вальс, мазурка, полонез) для создания  обобщенной программности.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70D9">
        <w:rPr>
          <w:rFonts w:ascii="Times New Roman" w:hAnsi="Times New Roman" w:cs="Times New Roman"/>
          <w:sz w:val="28"/>
          <w:szCs w:val="28"/>
        </w:rPr>
        <w:t>ригинальн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870D9">
        <w:rPr>
          <w:rFonts w:ascii="Times New Roman" w:hAnsi="Times New Roman" w:cs="Times New Roman"/>
          <w:sz w:val="28"/>
          <w:szCs w:val="28"/>
        </w:rPr>
        <w:t>, в высшей степени виртуозн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870D9">
        <w:rPr>
          <w:rFonts w:ascii="Times New Roman" w:hAnsi="Times New Roman" w:cs="Times New Roman"/>
          <w:sz w:val="28"/>
          <w:szCs w:val="28"/>
        </w:rPr>
        <w:t xml:space="preserve">  и выразительн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870D9">
        <w:rPr>
          <w:rFonts w:ascii="Times New Roman" w:hAnsi="Times New Roman" w:cs="Times New Roman"/>
          <w:sz w:val="28"/>
          <w:szCs w:val="28"/>
        </w:rPr>
        <w:t xml:space="preserve"> фактур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70D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70D9">
        <w:rPr>
          <w:rFonts w:ascii="Times New Roman" w:hAnsi="Times New Roman" w:cs="Times New Roman"/>
          <w:sz w:val="28"/>
          <w:szCs w:val="28"/>
        </w:rPr>
        <w:t xml:space="preserve">сполнительские задачи при интерпретации сочинений разных </w:t>
      </w:r>
      <w:r>
        <w:rPr>
          <w:rFonts w:ascii="Times New Roman" w:hAnsi="Times New Roman" w:cs="Times New Roman"/>
          <w:sz w:val="28"/>
          <w:szCs w:val="28"/>
        </w:rPr>
        <w:t xml:space="preserve">форм и </w:t>
      </w:r>
      <w:r w:rsidRPr="00E870D9">
        <w:rPr>
          <w:rFonts w:ascii="Times New Roman" w:hAnsi="Times New Roman" w:cs="Times New Roman"/>
          <w:sz w:val="28"/>
          <w:szCs w:val="28"/>
        </w:rPr>
        <w:t xml:space="preserve">жанров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>(сонаты, баллады, скерцо, ноктюрны, полонезы, мазурки, этюды, вальсы, концерты, прелюдии, пьесы)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70D9">
        <w:rPr>
          <w:rFonts w:ascii="Times New Roman" w:hAnsi="Times New Roman" w:cs="Times New Roman"/>
          <w:sz w:val="28"/>
          <w:szCs w:val="28"/>
        </w:rPr>
        <w:t>Крупные интерпретаторы музыки Шопена.</w:t>
      </w:r>
    </w:p>
    <w:p w:rsidR="001B24C5" w:rsidRPr="00E870D9" w:rsidRDefault="001B24C5" w:rsidP="001B24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D9">
        <w:rPr>
          <w:rFonts w:ascii="Times New Roman" w:hAnsi="Times New Roman" w:cs="Times New Roman"/>
          <w:b/>
          <w:sz w:val="28"/>
          <w:szCs w:val="28"/>
        </w:rPr>
        <w:t>12. Интерпретация музыки Листа</w:t>
      </w:r>
    </w:p>
    <w:p w:rsidR="001B24C5" w:rsidRPr="00E870D9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 xml:space="preserve">Стилевые черты фортепианной музыки Листа </w:t>
      </w:r>
      <w:r>
        <w:rPr>
          <w:rFonts w:ascii="Times New Roman" w:hAnsi="Times New Roman" w:cs="Times New Roman"/>
          <w:sz w:val="28"/>
          <w:szCs w:val="28"/>
        </w:rPr>
        <w:t xml:space="preserve">(отражение основных черт романтизма, </w:t>
      </w:r>
      <w:r w:rsidRPr="00E870D9">
        <w:rPr>
          <w:rFonts w:ascii="Times New Roman" w:hAnsi="Times New Roman" w:cs="Times New Roman"/>
          <w:sz w:val="28"/>
          <w:szCs w:val="28"/>
        </w:rPr>
        <w:t xml:space="preserve"> влияние венгерской, французской, немецкой и итальянской  художественных культур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70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Особенности содержания и эмоционального тонуса музыки в сочинениях разных периодов творчества.  </w:t>
      </w:r>
      <w:r w:rsidRPr="00E870D9">
        <w:rPr>
          <w:rFonts w:ascii="Times New Roman" w:hAnsi="Times New Roman" w:cs="Times New Roman"/>
          <w:sz w:val="28"/>
          <w:szCs w:val="28"/>
        </w:rPr>
        <w:t xml:space="preserve">Программность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 xml:space="preserve">отражение </w:t>
      </w:r>
      <w:r>
        <w:rPr>
          <w:rFonts w:ascii="Times New Roman" w:hAnsi="Times New Roman" w:cs="Times New Roman"/>
          <w:sz w:val="28"/>
          <w:szCs w:val="28"/>
        </w:rPr>
        <w:t>музыкального мышления Листа.</w:t>
      </w:r>
      <w:r w:rsidRPr="00E870D9">
        <w:rPr>
          <w:rFonts w:ascii="Times New Roman" w:hAnsi="Times New Roman" w:cs="Times New Roman"/>
          <w:sz w:val="28"/>
          <w:szCs w:val="28"/>
        </w:rPr>
        <w:t xml:space="preserve"> Монотематизм. Новаторство Листа в области фактуры и трактовки выразител</w:t>
      </w:r>
      <w:r>
        <w:rPr>
          <w:rFonts w:ascii="Times New Roman" w:hAnsi="Times New Roman" w:cs="Times New Roman"/>
          <w:sz w:val="28"/>
          <w:szCs w:val="28"/>
        </w:rPr>
        <w:t xml:space="preserve">ьных возможностей фортепиано. </w:t>
      </w:r>
      <w:r w:rsidRPr="00E870D9">
        <w:rPr>
          <w:rFonts w:ascii="Times New Roman" w:hAnsi="Times New Roman" w:cs="Times New Roman"/>
          <w:sz w:val="28"/>
          <w:szCs w:val="28"/>
        </w:rPr>
        <w:t>Виртуозные трудности, связанные с особой сложностью фактуры.  Интерпретаторы музыки Листа.</w:t>
      </w:r>
    </w:p>
    <w:p w:rsidR="001B24C5" w:rsidRPr="00E870D9" w:rsidRDefault="001B24C5" w:rsidP="001B24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D9">
        <w:rPr>
          <w:rFonts w:ascii="Times New Roman" w:hAnsi="Times New Roman" w:cs="Times New Roman"/>
          <w:b/>
          <w:sz w:val="28"/>
          <w:szCs w:val="28"/>
        </w:rPr>
        <w:t xml:space="preserve">13.Интерпретация музыки </w:t>
      </w:r>
      <w:r>
        <w:rPr>
          <w:rFonts w:ascii="Times New Roman" w:hAnsi="Times New Roman" w:cs="Times New Roman"/>
          <w:b/>
          <w:sz w:val="28"/>
          <w:szCs w:val="28"/>
        </w:rPr>
        <w:t xml:space="preserve">И. </w:t>
      </w:r>
      <w:r w:rsidRPr="00E870D9">
        <w:rPr>
          <w:rFonts w:ascii="Times New Roman" w:hAnsi="Times New Roman" w:cs="Times New Roman"/>
          <w:b/>
          <w:sz w:val="28"/>
          <w:szCs w:val="28"/>
        </w:rPr>
        <w:t>Брамса.</w:t>
      </w:r>
    </w:p>
    <w:p w:rsidR="001B24C5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 xml:space="preserve">Взаимодействие классических и романтических тенденций как одна из ведущих особенностей стиля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870D9">
        <w:rPr>
          <w:rFonts w:ascii="Times New Roman" w:hAnsi="Times New Roman" w:cs="Times New Roman"/>
          <w:sz w:val="28"/>
          <w:szCs w:val="28"/>
        </w:rPr>
        <w:t>рамса. Соединение продуманной классической формы с романтической музыкальной выразительностью  и характерным для индивидуального стиля музыкальным языком. Оркестральность фактуры, использование приемов мотивной разработки и полифонического развития тем.</w:t>
      </w:r>
      <w:r>
        <w:rPr>
          <w:rFonts w:ascii="Times New Roman" w:hAnsi="Times New Roman" w:cs="Times New Roman"/>
          <w:sz w:val="28"/>
          <w:szCs w:val="28"/>
        </w:rPr>
        <w:t xml:space="preserve"> Главные задачи интерпретации фортепианных сочинений Брамса.</w:t>
      </w:r>
    </w:p>
    <w:p w:rsidR="001B24C5" w:rsidRPr="00E870D9" w:rsidRDefault="001B24C5" w:rsidP="001B24C5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E870D9">
        <w:rPr>
          <w:rFonts w:ascii="Times New Roman" w:hAnsi="Times New Roman"/>
          <w:sz w:val="28"/>
          <w:szCs w:val="28"/>
        </w:rPr>
        <w:t xml:space="preserve">14. Русская фортепианная музыка. </w:t>
      </w:r>
      <w:r>
        <w:rPr>
          <w:rFonts w:ascii="Times New Roman" w:hAnsi="Times New Roman"/>
          <w:sz w:val="28"/>
          <w:szCs w:val="28"/>
        </w:rPr>
        <w:t xml:space="preserve">П. </w:t>
      </w:r>
      <w:r w:rsidRPr="00E870D9">
        <w:rPr>
          <w:rFonts w:ascii="Times New Roman" w:hAnsi="Times New Roman"/>
          <w:sz w:val="28"/>
          <w:szCs w:val="28"/>
        </w:rPr>
        <w:t xml:space="preserve">Чайковский. </w:t>
      </w:r>
      <w:r>
        <w:rPr>
          <w:rFonts w:ascii="Times New Roman" w:hAnsi="Times New Roman"/>
          <w:sz w:val="28"/>
          <w:szCs w:val="28"/>
        </w:rPr>
        <w:t xml:space="preserve"> С. </w:t>
      </w:r>
      <w:r w:rsidRPr="00E870D9">
        <w:rPr>
          <w:rFonts w:ascii="Times New Roman" w:hAnsi="Times New Roman"/>
          <w:sz w:val="28"/>
          <w:szCs w:val="28"/>
        </w:rPr>
        <w:t>Рахманинов.</w:t>
      </w:r>
    </w:p>
    <w:p w:rsidR="001B24C5" w:rsidRPr="00E870D9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 xml:space="preserve">Образный мир фортепианных сочинений Чайковского связан с психологической лирикой и отражением тонких оттенков душевных переживаний людей. </w:t>
      </w:r>
      <w:r>
        <w:rPr>
          <w:rFonts w:ascii="Times New Roman" w:hAnsi="Times New Roman" w:cs="Times New Roman"/>
          <w:sz w:val="28"/>
          <w:szCs w:val="28"/>
        </w:rPr>
        <w:t>Проявление реалистичности</w:t>
      </w:r>
      <w:r w:rsidRPr="00E870D9">
        <w:rPr>
          <w:rFonts w:ascii="Times New Roman" w:hAnsi="Times New Roman" w:cs="Times New Roman"/>
          <w:sz w:val="28"/>
          <w:szCs w:val="28"/>
        </w:rPr>
        <w:t xml:space="preserve"> мышления Чайковского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70D9">
        <w:rPr>
          <w:rFonts w:ascii="Times New Roman" w:hAnsi="Times New Roman" w:cs="Times New Roman"/>
          <w:sz w:val="28"/>
          <w:szCs w:val="28"/>
        </w:rPr>
        <w:t xml:space="preserve"> Основные черты фортепианного стиля Чайковского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70D9">
        <w:rPr>
          <w:rFonts w:ascii="Times New Roman" w:hAnsi="Times New Roman" w:cs="Times New Roman"/>
          <w:sz w:val="28"/>
          <w:szCs w:val="28"/>
        </w:rPr>
        <w:t xml:space="preserve"> Особенности содержания и стиля определяют сложность  интерпретации фортепианной </w:t>
      </w:r>
      <w:r w:rsidRPr="00E870D9">
        <w:rPr>
          <w:rFonts w:ascii="Times New Roman" w:hAnsi="Times New Roman" w:cs="Times New Roman"/>
          <w:sz w:val="28"/>
          <w:szCs w:val="28"/>
        </w:rPr>
        <w:lastRenderedPageBreak/>
        <w:t>музыки Чайковского.  Вопросы звукового колорита и исполнения фактуры. Создание архитектонической цельности 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>Крупные интерпретаторы музыки Чайковского.</w:t>
      </w:r>
    </w:p>
    <w:p w:rsidR="001B24C5" w:rsidRPr="00E870D9" w:rsidRDefault="001B24C5" w:rsidP="001B2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70D9">
        <w:rPr>
          <w:rFonts w:ascii="Times New Roman" w:hAnsi="Times New Roman" w:cs="Times New Roman"/>
          <w:sz w:val="28"/>
          <w:szCs w:val="28"/>
        </w:rPr>
        <w:t xml:space="preserve">Фортепианная музыка была подлинной стихией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 xml:space="preserve">Рахманинова. </w:t>
      </w:r>
      <w:r>
        <w:rPr>
          <w:rFonts w:ascii="Times New Roman" w:hAnsi="Times New Roman" w:cs="Times New Roman"/>
          <w:sz w:val="28"/>
          <w:szCs w:val="28"/>
        </w:rPr>
        <w:t>Образное</w:t>
      </w:r>
      <w:r w:rsidRPr="00E870D9">
        <w:rPr>
          <w:rFonts w:ascii="Times New Roman" w:hAnsi="Times New Roman" w:cs="Times New Roman"/>
          <w:sz w:val="28"/>
          <w:szCs w:val="28"/>
        </w:rPr>
        <w:t xml:space="preserve"> содержание фортепианных произведений в целом входит в русло русского романтизма. Особой чертой содержания музыки Рахманинова является  поэтичность выражения эмоциональных переживаний и личностный оттенок музыкального высказывания.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 xml:space="preserve">Характерные особенности фортепианного стиля  </w:t>
      </w:r>
      <w:r>
        <w:rPr>
          <w:rFonts w:ascii="Times New Roman" w:hAnsi="Times New Roman" w:cs="Times New Roman"/>
          <w:sz w:val="28"/>
          <w:szCs w:val="28"/>
        </w:rPr>
        <w:t>связаны</w:t>
      </w:r>
      <w:r w:rsidRPr="00E870D9">
        <w:rPr>
          <w:rFonts w:ascii="Times New Roman" w:hAnsi="Times New Roman" w:cs="Times New Roman"/>
          <w:sz w:val="28"/>
          <w:szCs w:val="28"/>
        </w:rPr>
        <w:t xml:space="preserve"> с исполнительской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композитора</w:t>
      </w:r>
      <w:r w:rsidRPr="00E870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Характерные черты стиля Рахманинова.  </w:t>
      </w:r>
      <w:r w:rsidRPr="00E870D9">
        <w:rPr>
          <w:rFonts w:ascii="Times New Roman" w:hAnsi="Times New Roman" w:cs="Times New Roman"/>
          <w:sz w:val="28"/>
          <w:szCs w:val="28"/>
        </w:rPr>
        <w:t>Проблемы исполнения фортепианных сочинений Рахманинова. Крупные интерпретаторы фортепианной музыки Рахманинова.</w:t>
      </w:r>
    </w:p>
    <w:p w:rsidR="001B24C5" w:rsidRPr="00D30FB7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0D9">
        <w:rPr>
          <w:b/>
          <w:sz w:val="28"/>
          <w:szCs w:val="28"/>
        </w:rPr>
        <w:t>15.</w:t>
      </w:r>
      <w:r w:rsidRPr="00E870D9">
        <w:rPr>
          <w:b/>
          <w:bCs/>
          <w:caps/>
          <w:sz w:val="28"/>
          <w:szCs w:val="28"/>
        </w:rPr>
        <w:t xml:space="preserve"> </w:t>
      </w:r>
      <w:r w:rsidRPr="00D30FB7">
        <w:rPr>
          <w:rFonts w:ascii="Times New Roman" w:hAnsi="Times New Roman" w:cs="Times New Roman"/>
          <w:b/>
          <w:sz w:val="28"/>
          <w:szCs w:val="28"/>
        </w:rPr>
        <w:t>Интерпретация фортепианн</w:t>
      </w:r>
      <w:r>
        <w:rPr>
          <w:rFonts w:ascii="Times New Roman" w:hAnsi="Times New Roman" w:cs="Times New Roman"/>
          <w:b/>
          <w:sz w:val="28"/>
          <w:szCs w:val="28"/>
        </w:rPr>
        <w:t>ой музыки</w:t>
      </w:r>
      <w:r w:rsidRPr="00D30FB7">
        <w:rPr>
          <w:rFonts w:ascii="Times New Roman" w:hAnsi="Times New Roman" w:cs="Times New Roman"/>
          <w:b/>
          <w:sz w:val="28"/>
          <w:szCs w:val="28"/>
        </w:rPr>
        <w:t xml:space="preserve"> А. Скрябина</w:t>
      </w:r>
    </w:p>
    <w:p w:rsidR="001B24C5" w:rsidRPr="00E870D9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Особенности содержания и стиля сочинений разных периодов творчества. Три периода – ранний (до 1903 года), средний и поздний.</w:t>
      </w:r>
    </w:p>
    <w:p w:rsidR="001B24C5" w:rsidRPr="00E870D9" w:rsidRDefault="001B24C5" w:rsidP="001B24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 xml:space="preserve">Ранний период – связи с романтической музыкой середины и конца </w:t>
      </w:r>
      <w:r w:rsidRPr="00E870D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870D9">
        <w:rPr>
          <w:rFonts w:ascii="Times New Roman" w:hAnsi="Times New Roman" w:cs="Times New Roman"/>
          <w:sz w:val="28"/>
          <w:szCs w:val="28"/>
        </w:rPr>
        <w:t xml:space="preserve"> века.  Образная сфера музыки связана с отражением тонких оттенков эмоциональных состояний. Средний и поздний периоды творчества Скрябина (1903-1910) отличаются дерзким  музыкальным  новаторством в области композиторской техники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70D9">
        <w:rPr>
          <w:rFonts w:ascii="Times New Roman" w:hAnsi="Times New Roman" w:cs="Times New Roman"/>
          <w:sz w:val="28"/>
          <w:szCs w:val="28"/>
        </w:rPr>
        <w:t xml:space="preserve"> Содержание этих сочинений приобретает черты мистицизма, возникают образы огня. </w:t>
      </w:r>
      <w:r>
        <w:rPr>
          <w:rFonts w:ascii="Times New Roman" w:hAnsi="Times New Roman" w:cs="Times New Roman"/>
          <w:sz w:val="28"/>
          <w:szCs w:val="28"/>
        </w:rPr>
        <w:t xml:space="preserve"> Исполнительские задачи при интерпретации фортепианных сочинений Скрябина. </w:t>
      </w:r>
      <w:r w:rsidRPr="00E870D9">
        <w:rPr>
          <w:rFonts w:ascii="Times New Roman" w:hAnsi="Times New Roman" w:cs="Times New Roman"/>
          <w:sz w:val="28"/>
          <w:szCs w:val="28"/>
        </w:rPr>
        <w:t>Крупные интерпретаторы фортепианной музыки Скрябина.</w:t>
      </w:r>
    </w:p>
    <w:p w:rsidR="001B24C5" w:rsidRPr="00E870D9" w:rsidRDefault="001B24C5" w:rsidP="001B24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D9">
        <w:rPr>
          <w:rFonts w:ascii="Times New Roman" w:hAnsi="Times New Roman" w:cs="Times New Roman"/>
          <w:b/>
          <w:sz w:val="28"/>
          <w:szCs w:val="28"/>
        </w:rPr>
        <w:t xml:space="preserve">16. Интерпретация зарубежной музыки первой половины ХХ века. </w:t>
      </w:r>
      <w:r>
        <w:rPr>
          <w:rFonts w:ascii="Times New Roman" w:hAnsi="Times New Roman" w:cs="Times New Roman"/>
          <w:b/>
          <w:sz w:val="28"/>
          <w:szCs w:val="28"/>
        </w:rPr>
        <w:t xml:space="preserve">К. </w:t>
      </w:r>
      <w:r w:rsidRPr="00E870D9">
        <w:rPr>
          <w:rFonts w:ascii="Times New Roman" w:hAnsi="Times New Roman" w:cs="Times New Roman"/>
          <w:b/>
          <w:sz w:val="28"/>
          <w:szCs w:val="28"/>
        </w:rPr>
        <w:t xml:space="preserve">Дебюсси. </w:t>
      </w: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E870D9">
        <w:rPr>
          <w:rFonts w:ascii="Times New Roman" w:hAnsi="Times New Roman" w:cs="Times New Roman"/>
          <w:b/>
          <w:sz w:val="28"/>
          <w:szCs w:val="28"/>
        </w:rPr>
        <w:t>Равель.</w:t>
      </w:r>
    </w:p>
    <w:p w:rsidR="001B24C5" w:rsidRPr="00E870D9" w:rsidRDefault="001B24C5" w:rsidP="001B24C5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E870D9">
        <w:rPr>
          <w:sz w:val="28"/>
          <w:szCs w:val="28"/>
        </w:rPr>
        <w:t>Особенности образного содержания фортепианной музыки Дебюсси: программные названия как намёк на прообраз, поэтическое отношение к окружающему миру, тонкость  эмоционального состояния. Новизна фортепианного стиля Дебюсси</w:t>
      </w:r>
      <w:r>
        <w:rPr>
          <w:sz w:val="28"/>
          <w:szCs w:val="28"/>
        </w:rPr>
        <w:t>.</w:t>
      </w:r>
      <w:r w:rsidRPr="00E87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70D9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 новой </w:t>
      </w:r>
      <w:r w:rsidRPr="00E870D9">
        <w:rPr>
          <w:sz w:val="28"/>
          <w:szCs w:val="28"/>
        </w:rPr>
        <w:t xml:space="preserve">трактовки  фортепианной выразительности: звуковой колорит, педализация, </w:t>
      </w:r>
      <w:r w:rsidRPr="00E870D9">
        <w:rPr>
          <w:sz w:val="28"/>
          <w:szCs w:val="28"/>
        </w:rPr>
        <w:lastRenderedPageBreak/>
        <w:t xml:space="preserve">изобразительные технические приёмы в фактуре. </w:t>
      </w:r>
      <w:r>
        <w:rPr>
          <w:sz w:val="28"/>
          <w:szCs w:val="28"/>
        </w:rPr>
        <w:t>Задачи интерпретации</w:t>
      </w:r>
      <w:r w:rsidRPr="00E870D9">
        <w:rPr>
          <w:sz w:val="28"/>
          <w:szCs w:val="28"/>
        </w:rPr>
        <w:t xml:space="preserve"> фортепианных сочинений  Дебюсси</w:t>
      </w:r>
      <w:r>
        <w:rPr>
          <w:sz w:val="28"/>
          <w:szCs w:val="28"/>
        </w:rPr>
        <w:t>.</w:t>
      </w:r>
      <w:r w:rsidRPr="00E870D9">
        <w:rPr>
          <w:sz w:val="28"/>
          <w:szCs w:val="28"/>
        </w:rPr>
        <w:t xml:space="preserve"> </w:t>
      </w:r>
    </w:p>
    <w:p w:rsidR="001B24C5" w:rsidRPr="00E870D9" w:rsidRDefault="001B24C5" w:rsidP="001B24C5">
      <w:pPr>
        <w:pStyle w:val="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870D9">
        <w:rPr>
          <w:rFonts w:ascii="Times New Roman" w:hAnsi="Times New Roman"/>
          <w:sz w:val="28"/>
          <w:szCs w:val="28"/>
        </w:rPr>
        <w:tab/>
      </w:r>
      <w:r w:rsidRPr="00E870D9">
        <w:rPr>
          <w:rFonts w:ascii="Times New Roman" w:hAnsi="Times New Roman"/>
          <w:sz w:val="28"/>
          <w:szCs w:val="28"/>
        </w:rPr>
        <w:tab/>
        <w:t>Содержание фортепианной музыки Равеля отражает присущую французской музыке склонность к созданию образной характерности, что проявляется в программности, использовании поэтических эпиграфов</w:t>
      </w:r>
      <w:r>
        <w:rPr>
          <w:rFonts w:ascii="Times New Roman" w:hAnsi="Times New Roman"/>
          <w:sz w:val="28"/>
          <w:szCs w:val="28"/>
        </w:rPr>
        <w:t>, танцевальных прообразов</w:t>
      </w:r>
      <w:r w:rsidRPr="00E870D9">
        <w:rPr>
          <w:rFonts w:ascii="Times New Roman" w:hAnsi="Times New Roman"/>
          <w:sz w:val="28"/>
          <w:szCs w:val="28"/>
        </w:rPr>
        <w:t>. В ранних сочинениях заметны связи с импрессионизмом</w:t>
      </w:r>
      <w:r>
        <w:rPr>
          <w:rFonts w:ascii="Times New Roman" w:hAnsi="Times New Roman"/>
          <w:sz w:val="28"/>
          <w:szCs w:val="28"/>
        </w:rPr>
        <w:t>.</w:t>
      </w:r>
      <w:r w:rsidRPr="00E870D9">
        <w:rPr>
          <w:rFonts w:ascii="Times New Roman" w:hAnsi="Times New Roman"/>
          <w:sz w:val="28"/>
          <w:szCs w:val="28"/>
        </w:rPr>
        <w:t xml:space="preserve"> Поздние сочинения отражают тенденцию к неоклассицизму. </w:t>
      </w:r>
      <w:r>
        <w:rPr>
          <w:rFonts w:ascii="Times New Roman" w:hAnsi="Times New Roman"/>
          <w:sz w:val="28"/>
          <w:szCs w:val="28"/>
        </w:rPr>
        <w:t>Задачи интерпретации сочинений разных периодов творчества</w:t>
      </w:r>
    </w:p>
    <w:p w:rsidR="001B24C5" w:rsidRPr="00E870D9" w:rsidRDefault="001B24C5" w:rsidP="001B24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D9">
        <w:rPr>
          <w:rFonts w:ascii="Times New Roman" w:hAnsi="Times New Roman" w:cs="Times New Roman"/>
          <w:b/>
          <w:sz w:val="28"/>
          <w:szCs w:val="28"/>
        </w:rPr>
        <w:t xml:space="preserve">17. Интерпретация музыки </w:t>
      </w:r>
      <w:r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Pr="00E870D9">
        <w:rPr>
          <w:rFonts w:ascii="Times New Roman" w:hAnsi="Times New Roman" w:cs="Times New Roman"/>
          <w:b/>
          <w:sz w:val="28"/>
          <w:szCs w:val="28"/>
        </w:rPr>
        <w:t xml:space="preserve">Прокофьева, </w:t>
      </w: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E870D9">
        <w:rPr>
          <w:rFonts w:ascii="Times New Roman" w:hAnsi="Times New Roman" w:cs="Times New Roman"/>
          <w:b/>
          <w:sz w:val="28"/>
          <w:szCs w:val="28"/>
        </w:rPr>
        <w:t>Шостаковича</w:t>
      </w:r>
    </w:p>
    <w:p w:rsidR="001B24C5" w:rsidRPr="00E870D9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содержания и стиля фортепианных сочинений Прокофьева (национальный русский колорит, сочетание созерцательной лирики и гротеском и юмором, эпичность и сказочность, психологизм).  Вопросы  звукового колорита, динамики  и пианистической техники. </w:t>
      </w:r>
      <w:r w:rsidRPr="00E870D9">
        <w:rPr>
          <w:rFonts w:ascii="Times New Roman" w:hAnsi="Times New Roman" w:cs="Times New Roman"/>
          <w:sz w:val="28"/>
          <w:szCs w:val="28"/>
        </w:rPr>
        <w:t>Интерпретаторы фортепианной музыки Прокофьева.</w:t>
      </w:r>
    </w:p>
    <w:p w:rsidR="001B24C5" w:rsidRPr="00024B1B" w:rsidRDefault="001B24C5" w:rsidP="001B2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Содержание фортепианной музыки</w:t>
      </w:r>
      <w:r>
        <w:rPr>
          <w:rFonts w:ascii="Times New Roman" w:hAnsi="Times New Roman" w:cs="Times New Roman"/>
          <w:sz w:val="28"/>
          <w:szCs w:val="28"/>
        </w:rPr>
        <w:t xml:space="preserve"> Шостаковича разных периодов творчества  охватывает множество</w:t>
      </w:r>
      <w:r w:rsidRPr="000E47A0"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>характерных жизненных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D9">
        <w:rPr>
          <w:rFonts w:ascii="Times New Roman" w:hAnsi="Times New Roman" w:cs="Times New Roman"/>
          <w:sz w:val="28"/>
          <w:szCs w:val="28"/>
        </w:rPr>
        <w:t>Гротеск, юмор, игра и шутка сочетаются с философскими обобщениями, остро выраженной скорбью и суровым драматизмом.</w:t>
      </w:r>
      <w:r>
        <w:rPr>
          <w:rFonts w:ascii="Times New Roman" w:hAnsi="Times New Roman" w:cs="Times New Roman"/>
          <w:sz w:val="28"/>
          <w:szCs w:val="28"/>
        </w:rPr>
        <w:t xml:space="preserve"> Основные задачи интерпретации ранних  и поздних сочинений Шостаковича.  </w:t>
      </w:r>
      <w:r w:rsidRPr="00024B1B">
        <w:rPr>
          <w:rFonts w:ascii="Times New Roman" w:hAnsi="Times New Roman" w:cs="Times New Roman"/>
          <w:sz w:val="28"/>
          <w:szCs w:val="28"/>
        </w:rPr>
        <w:t xml:space="preserve">Создание звуковой характерности, владение точной артикуляцией, владение богатой тембровой палитрой для  оркестровки фортепианной фактуры. </w:t>
      </w:r>
    </w:p>
    <w:p w:rsidR="001B24C5" w:rsidRDefault="001B24C5" w:rsidP="001B24C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C5" w:rsidRPr="008C1426" w:rsidRDefault="001B24C5" w:rsidP="001B24C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26">
        <w:rPr>
          <w:rFonts w:ascii="Times New Roman" w:hAnsi="Times New Roman" w:cs="Times New Roman"/>
          <w:b/>
          <w:sz w:val="28"/>
          <w:szCs w:val="28"/>
        </w:rPr>
        <w:t>5. Организация контроля знаний</w:t>
      </w:r>
    </w:p>
    <w:p w:rsidR="001B24C5" w:rsidRPr="00E870D9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 xml:space="preserve">Проверка качества усвоения знаний  </w:t>
      </w:r>
      <w:r>
        <w:rPr>
          <w:rFonts w:ascii="Times New Roman" w:hAnsi="Times New Roman" w:cs="Times New Roman"/>
          <w:sz w:val="28"/>
          <w:szCs w:val="28"/>
        </w:rPr>
        <w:t>в течение учебного процесса проводится в форме   дискуссионного  обсуждения темы лекции.  На дневном отделении И</w:t>
      </w:r>
      <w:r w:rsidRPr="00585820">
        <w:rPr>
          <w:rFonts w:ascii="Times New Roman" w:hAnsi="Times New Roman" w:cs="Times New Roman"/>
          <w:iCs/>
          <w:sz w:val="28"/>
          <w:szCs w:val="28"/>
        </w:rPr>
        <w:t>тоговая аттестация</w:t>
      </w:r>
      <w:r w:rsidRPr="00E87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дневном и заочном отделениях </w:t>
      </w:r>
      <w:r w:rsidRPr="00E870D9">
        <w:rPr>
          <w:rFonts w:ascii="Times New Roman" w:hAnsi="Times New Roman" w:cs="Times New Roman"/>
          <w:sz w:val="28"/>
          <w:szCs w:val="28"/>
        </w:rPr>
        <w:t xml:space="preserve">проводится на зачете в 8 семестре. В зачетные требования входят вопросы по </w:t>
      </w:r>
      <w:r>
        <w:rPr>
          <w:rFonts w:ascii="Times New Roman" w:hAnsi="Times New Roman" w:cs="Times New Roman"/>
          <w:sz w:val="28"/>
          <w:szCs w:val="28"/>
        </w:rPr>
        <w:t>теоретической части  содержания курса</w:t>
      </w:r>
      <w:r w:rsidRPr="00E870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Практическая часть зачета заключается в сравнительном анализе разных интерпретаций.</w:t>
      </w:r>
    </w:p>
    <w:p w:rsidR="001B24C5" w:rsidRPr="00E870D9" w:rsidRDefault="001B24C5" w:rsidP="001B24C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опросы к зачету </w:t>
      </w:r>
      <w:r w:rsidRPr="00E870D9">
        <w:rPr>
          <w:rFonts w:ascii="Times New Roman" w:hAnsi="Times New Roman" w:cs="Times New Roman"/>
          <w:sz w:val="28"/>
          <w:szCs w:val="28"/>
        </w:rPr>
        <w:t>по предмету  «Исполнительская интерпретация»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4C5" w:rsidRPr="00E870D9" w:rsidRDefault="001B24C5" w:rsidP="001B24C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 xml:space="preserve">Содержание понятий «интерпретация» и «исполнение».   </w:t>
      </w:r>
    </w:p>
    <w:p w:rsidR="001B24C5" w:rsidRPr="00E870D9" w:rsidRDefault="001B24C5" w:rsidP="001B24C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Исполнительская интерпретация в историческом аспекте.</w:t>
      </w:r>
    </w:p>
    <w:p w:rsidR="001B24C5" w:rsidRPr="00E870D9" w:rsidRDefault="001B24C5" w:rsidP="001B24C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Особенности нотного текста как объективной основы интерпретации.</w:t>
      </w:r>
    </w:p>
    <w:p w:rsidR="001B24C5" w:rsidRPr="00E870D9" w:rsidRDefault="001B24C5" w:rsidP="001B24C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 xml:space="preserve">Исполнительская интерпретация как  выявление   содержания музыкального произведения (герменевтика). </w:t>
      </w:r>
    </w:p>
    <w:p w:rsidR="001B24C5" w:rsidRPr="00E870D9" w:rsidRDefault="001B24C5" w:rsidP="001B24C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Художественно-образное истолкование музыкального произведения как творческий аспект деятельности интерпретатора.</w:t>
      </w:r>
    </w:p>
    <w:p w:rsidR="001B24C5" w:rsidRPr="00E870D9" w:rsidRDefault="001B24C5" w:rsidP="001B24C5">
      <w:pPr>
        <w:pStyle w:val="21"/>
        <w:numPr>
          <w:ilvl w:val="0"/>
          <w:numId w:val="4"/>
        </w:numPr>
        <w:spacing w:after="0" w:line="360" w:lineRule="auto"/>
        <w:jc w:val="both"/>
        <w:rPr>
          <w:rStyle w:val="30"/>
          <w:rFonts w:ascii="Times New Roman" w:eastAsiaTheme="minorHAnsi" w:hAnsi="Times New Roman"/>
          <w:b w:val="0"/>
          <w:sz w:val="28"/>
          <w:szCs w:val="28"/>
        </w:rPr>
      </w:pPr>
      <w:r w:rsidRPr="00E870D9">
        <w:rPr>
          <w:rStyle w:val="30"/>
          <w:rFonts w:ascii="Times New Roman" w:eastAsiaTheme="minorHAnsi" w:hAnsi="Times New Roman"/>
          <w:sz w:val="28"/>
          <w:szCs w:val="28"/>
        </w:rPr>
        <w:t>Свобода и обусловленность в музыкально-исполнительском творчестве. Особенности протекания исполнительского процесса (взаимодействие преднамеренного и непреднамеренного начал)</w:t>
      </w:r>
    </w:p>
    <w:p w:rsidR="001B24C5" w:rsidRPr="00E870D9" w:rsidRDefault="001B24C5" w:rsidP="001B24C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>Исполнительская организация формы как процесса (метроритм и архитектоническое мышление исполнителя).</w:t>
      </w:r>
    </w:p>
    <w:p w:rsidR="001B24C5" w:rsidRDefault="001B24C5" w:rsidP="001B24C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D9">
        <w:rPr>
          <w:rFonts w:ascii="Times New Roman" w:hAnsi="Times New Roman" w:cs="Times New Roman"/>
          <w:sz w:val="28"/>
          <w:szCs w:val="28"/>
        </w:rPr>
        <w:t xml:space="preserve">Фортепианно-исполнительское  интонирование как проблема </w:t>
      </w:r>
      <w:r>
        <w:rPr>
          <w:rFonts w:ascii="Times New Roman" w:hAnsi="Times New Roman" w:cs="Times New Roman"/>
          <w:sz w:val="28"/>
          <w:szCs w:val="28"/>
        </w:rPr>
        <w:t xml:space="preserve"> интерпретации</w:t>
      </w:r>
      <w:r w:rsidRPr="00E870D9">
        <w:rPr>
          <w:rFonts w:ascii="Times New Roman" w:hAnsi="Times New Roman" w:cs="Times New Roman"/>
          <w:sz w:val="28"/>
          <w:szCs w:val="28"/>
        </w:rPr>
        <w:t>.</w:t>
      </w:r>
    </w:p>
    <w:p w:rsidR="001B24C5" w:rsidRPr="001A4ABF" w:rsidRDefault="001B24C5" w:rsidP="001B24C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ABF">
        <w:rPr>
          <w:rFonts w:ascii="Times New Roman" w:hAnsi="Times New Roman" w:cs="Times New Roman"/>
          <w:b/>
          <w:bCs/>
          <w:sz w:val="28"/>
          <w:szCs w:val="28"/>
        </w:rPr>
        <w:t>«Зачтено»</w:t>
      </w:r>
      <w:r w:rsidRPr="001A4ABF">
        <w:rPr>
          <w:rFonts w:ascii="Times New Roman" w:hAnsi="Times New Roman" w:cs="Times New Roman"/>
          <w:bCs/>
          <w:sz w:val="28"/>
          <w:szCs w:val="28"/>
        </w:rPr>
        <w:t xml:space="preserve"> выставляется в том случае, когда студент показывает достаточно ясные представления о содержании изучаемого материала, разбирается в теоретических вопросах курса, умеет применять полученные знания на практике, использует не только основную, но и дополнительную литературу. </w:t>
      </w:r>
    </w:p>
    <w:p w:rsidR="001B24C5" w:rsidRPr="001A4ABF" w:rsidRDefault="001B24C5" w:rsidP="001B24C5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ABF">
        <w:rPr>
          <w:rFonts w:ascii="Times New Roman" w:hAnsi="Times New Roman" w:cs="Times New Roman"/>
          <w:b/>
          <w:bCs/>
          <w:sz w:val="28"/>
          <w:szCs w:val="28"/>
        </w:rPr>
        <w:t>«Не зачтено»</w:t>
      </w:r>
      <w:r w:rsidRPr="001A4ABF">
        <w:rPr>
          <w:rFonts w:ascii="Times New Roman" w:hAnsi="Times New Roman" w:cs="Times New Roman"/>
          <w:bCs/>
          <w:sz w:val="28"/>
          <w:szCs w:val="28"/>
        </w:rPr>
        <w:t xml:space="preserve"> выставляется в том случае, когда студент не выполнил перечисленные выше  требования к  качеству усвоения  изучаемого материала.</w:t>
      </w:r>
    </w:p>
    <w:p w:rsidR="00D82E9E" w:rsidRDefault="00D82E9E" w:rsidP="001B24C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C5" w:rsidRPr="00860FE3" w:rsidRDefault="00E00B36" w:rsidP="001B24C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B24C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B24C5" w:rsidRPr="00860FE3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дисциплины.</w:t>
      </w:r>
    </w:p>
    <w:p w:rsidR="001B24C5" w:rsidRPr="00D82E9E" w:rsidRDefault="00D82E9E" w:rsidP="001B24C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Основная:</w:t>
      </w:r>
    </w:p>
    <w:p w:rsidR="00D82E9E" w:rsidRPr="00D82E9E" w:rsidRDefault="00D82E9E" w:rsidP="00D82E9E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Либерман, Е.Я. Творческая работа пианиста с авторским текстом [Электронный ресурс]: учебное пособие / Е.Я. Либерман. — Электрон. дан. </w:t>
      </w: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— Санкт-Петербург: Лань, Планета музыки, 2018. — 240 с. — Режим доступа: </w:t>
      </w:r>
      <w:hyperlink r:id="rId8" w:history="1">
        <w:r w:rsidRPr="00D82E9E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https://e.lanbook.com/book/101620</w:t>
        </w:r>
      </w:hyperlink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— Загл. с экрана.</w:t>
      </w:r>
    </w:p>
    <w:p w:rsidR="00D82E9E" w:rsidRPr="00D82E9E" w:rsidRDefault="00D82E9E" w:rsidP="00D82E9E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Нейгауз, Г.Г. Об искусстве фортепианной игры. Записки педагога [Электронный ресурс]: учебное пособие / Г.Г. Нейгауз. — Электрон. дан. — Санкт-Петербург: Лань, Планета музыки, 2017. — 264 с. — Режим доступа: </w:t>
      </w:r>
      <w:hyperlink r:id="rId9" w:history="1">
        <w:r w:rsidRPr="00D82E9E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https://e.lanbook.com/book/97097</w:t>
        </w:r>
      </w:hyperlink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— Загл. с экрана.</w:t>
      </w:r>
    </w:p>
    <w:p w:rsidR="00D82E9E" w:rsidRPr="00D82E9E" w:rsidRDefault="00D82E9E" w:rsidP="00D82E9E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Савшинский, С.И. Пианист и его работа [Электронный ресурс]: учебное пособие / С.И. Савшинский; под ред. Л. А. Баренбойма. — Электрон. дан. — Санкт-Петербург: Лань, Планета музыки, 2018. — 276 с. — Режим доступа: </w:t>
      </w:r>
      <w:hyperlink r:id="rId10" w:history="1">
        <w:r w:rsidRPr="00D82E9E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https://e.lanbook.com/book/103126</w:t>
        </w:r>
      </w:hyperlink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— Загл. с экрана.</w:t>
      </w:r>
    </w:p>
    <w:p w:rsidR="00D82E9E" w:rsidRPr="00D82E9E" w:rsidRDefault="00D82E9E" w:rsidP="00D82E9E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Черни, К. О верном исполнении всех фортепианных сочинений Бетховена [Электронный ресурс]: учебное пособие / К. Черни; пер. С нем. Зубов Д.Е. — Электрон. дан. — Санкт-Петербург: Лань, Планета музыки, 2011. — 128 с. — Режим доступа: </w:t>
      </w:r>
      <w:hyperlink r:id="rId11" w:history="1">
        <w:r w:rsidRPr="00D82E9E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https://e.lanbook.com/book/2011</w:t>
        </w:r>
      </w:hyperlink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— Загл. с экрана.</w:t>
      </w:r>
    </w:p>
    <w:p w:rsidR="00D82E9E" w:rsidRPr="00D82E9E" w:rsidRDefault="00D82E9E" w:rsidP="00D82E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2E9E">
        <w:rPr>
          <w:rFonts w:ascii="Times New Roman" w:hAnsi="Times New Roman" w:cs="Times New Roman"/>
          <w:sz w:val="28"/>
          <w:szCs w:val="28"/>
          <w:u w:val="single"/>
        </w:rPr>
        <w:t>Дополнительная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82E9E" w:rsidRPr="00D82E9E" w:rsidRDefault="00D82E9E" w:rsidP="00D82E9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Алексеев, А.Д. История фортепианного искусства. В 3-х частях. [Электронный ресурс]: учебник / А.Д. Алексеев. — Электрон. дан. — Санкт-Петербург: Лань, Планета музыки, 2017. — 288 с. — Режим доступа: https://e.lanbook.com/book/99792. — Загл. с экрана.</w:t>
      </w:r>
    </w:p>
    <w:p w:rsidR="00D82E9E" w:rsidRPr="00D82E9E" w:rsidRDefault="00D82E9E" w:rsidP="00D82E9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Алексеев, А.Д. Методика обучения игре на фортепиано [Электронный ресурс]: учебное пособие / А.Д. Алексеев. — Электрон. дан. — Санкт-Петербург: Лань, Планета музыки, 2018. — 280 с. — Режим доступа: https://e.lanbook.com/book/103129. — Загл. с экрана.</w:t>
      </w:r>
    </w:p>
    <w:p w:rsidR="00D82E9E" w:rsidRPr="00D82E9E" w:rsidRDefault="00D82E9E" w:rsidP="00D82E9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Гаккель, Л.Е. Фортепианная музыка XX века [Электронный ресурс]: учебное пособие / Л.Е. Гаккель. — Электрон. дан. — Санкт-Петербург: Лань, Планета музыки, 2017. — 472 с. — Режим доступа: https://e.lanbook.com/book/99381. — Загл. с экрана.</w:t>
      </w:r>
    </w:p>
    <w:p w:rsidR="00D82E9E" w:rsidRPr="00D82E9E" w:rsidRDefault="00D82E9E" w:rsidP="00D82E9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Денисов, С.Г. Школа игры на фортепиано. Практическое пособие для домашних занятий [Электронный ресурс]: учебное пособие / С.Г. Денисов. — </w:t>
      </w: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Электрон. дан. — Санкт-Петербург: Лань, Планета музыки, 2014. — 112 с. — Режим доступа: https://e.lanbook.com/book/45930. — Загл. с экрана.</w:t>
      </w:r>
    </w:p>
    <w:p w:rsidR="00D82E9E" w:rsidRPr="00D82E9E" w:rsidRDefault="00D82E9E" w:rsidP="00D82E9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Казачков, Б.С. Типология пьес «Хорошо темперированного клавира» И.С. Баха [Электронный ресурс]: учебно-методическое пособие / Б.С. Казачков. — Электрон. дан. — Санкт-Петербург: Композитор, 2013. — 104 с. — Режим доступа: https://e.lanbook.com/book/70193. — Загл. с экрана.</w:t>
      </w:r>
    </w:p>
    <w:p w:rsidR="00D82E9E" w:rsidRPr="00D82E9E" w:rsidRDefault="00D82E9E" w:rsidP="00D82E9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Ле, К.Ф. Последовательный курс игры на фортепиано. Алфавит. 25 очень легких этюдов. Соч.17. Прогресс. 25 легких этюдов. Соч.24: Ноты [Электронный ресурс]: ноты / К.Ф. Ле. — Электрон. дан. — Санкт-Петербург: Лань, Планета музыки, 2017. — 72 с. — Режим доступа: https://e.lanbook.com/book/99167. — Загл. с экрана.</w:t>
      </w:r>
    </w:p>
    <w:p w:rsidR="00D82E9E" w:rsidRPr="00D82E9E" w:rsidRDefault="00D82E9E" w:rsidP="00D82E9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Ле, К.Ф. Последовательный курс игры на фортепиано. Беглость. 25 прогрессивных этюдов среднего уровн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я. Соч. 20 [Электронный ресурс]</w:t>
      </w: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ноты / К.Ф. Ле. — Электрон. дан. — Санкт-Петербург: Лань, Планета музыки, 2018. — 60 с. — Режим доступа: https://e.lanbook.com/book/107015. — Загл. с экрана.</w:t>
      </w:r>
    </w:p>
    <w:p w:rsidR="00D82E9E" w:rsidRPr="00D82E9E" w:rsidRDefault="00D82E9E" w:rsidP="00D82E9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Ле, К.Ф. Последовательный курс игры на фортепиано. Ритм. 25 этюдов без октав. Соч. 22 [Электронный ресурс]: ноты / К.Ф. Ле. — Электрон. дан. — Санкт-Петербург: Лань, Планета музыки, 2018. — 48 с. — Режим доступа: https://e.lanbook.com/book/102518. — Загл. с экрана.</w:t>
      </w:r>
    </w:p>
    <w:p w:rsidR="00D82E9E" w:rsidRPr="00D82E9E" w:rsidRDefault="00D82E9E" w:rsidP="00D82E9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Левин, И. Искусство игры на фортепиано [Электронный ресурс]: учебное пособие / И. Левин; С.Г. Денисова; Н.А. Александрова, С.Г. Денисов. — Электрон. дан. — Санкт-Петербург: Лань, Планета музыки, 2018. — 64 с. — Режим доступа: https://e.lanbook.com/book/107065. — Загл. с экрана.</w:t>
      </w:r>
    </w:p>
    <w:p w:rsidR="00D82E9E" w:rsidRPr="00D82E9E" w:rsidRDefault="00D82E9E" w:rsidP="00D82E9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Розенталь, М. Школа современного фортепианного мастерства. Упражнения для высшего развития техники [Электронный ресурс]: учебное пособие / М. Розенталь, Л. Шитте ; пер. С.Г. Денисов. — Электрон. дан. — Санкт-Петербург: Лань, Планета музыки, 2017. — 96 с. — Режим доступа: https://e.lanbook.com/book/97276. — Загл. с экрана.</w:t>
      </w:r>
    </w:p>
    <w:p w:rsidR="00D82E9E" w:rsidRPr="00D82E9E" w:rsidRDefault="00D82E9E" w:rsidP="00D82E9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Савшинский, С.И. Работа пианиста над техникой [Электронный ресурс]: учебное пособие / С.И. Савшинский. — Электрон. дан. — Санкт-Петербург: Лань, Планета музыки, 2018. — 116 с. — Режим доступа: https://e.lanbook.com/book/103128. — Загл. с экрана.</w:t>
      </w:r>
    </w:p>
    <w:p w:rsidR="00D82E9E" w:rsidRPr="00D82E9E" w:rsidRDefault="00D82E9E" w:rsidP="00D82E9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Фейнберг, С.Е. Пианизм как искусство [Электронный ресурс]: учеб. пособие / С.Е. Фейнберг. — Электрон. дан. — Санкт-Петербург: Лань, Планета музыки, 2018. — 560 с. — Режим доступа: https://e.lanbook.com/book/107321. — Загл. с экрана.</w:t>
      </w:r>
    </w:p>
    <w:p w:rsidR="00D82E9E" w:rsidRPr="00D82E9E" w:rsidRDefault="00D82E9E" w:rsidP="00D82E9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Шитикова, Р.Г. Русская фортепианная соната 1920-х годов в художественном контексте эпохи [Электронный ресурс]: учебное пособие / Р.Г. Шитикова. — Электрон. дан. — Санкт-Петербург: Лань, Планета музыки, 2017. — 268 с. — Режим доступа: https://e.lanbook.com/book/97089. — Загл. с экрана.</w:t>
      </w:r>
    </w:p>
    <w:p w:rsidR="00E00B36" w:rsidRDefault="00E00B36" w:rsidP="00D82E9E">
      <w:pPr>
        <w:pStyle w:val="a4"/>
        <w:spacing w:line="360" w:lineRule="auto"/>
        <w:ind w:firstLine="709"/>
        <w:jc w:val="right"/>
        <w:rPr>
          <w:b/>
          <w:sz w:val="28"/>
          <w:szCs w:val="28"/>
        </w:rPr>
      </w:pPr>
    </w:p>
    <w:p w:rsidR="001B24C5" w:rsidRPr="00585820" w:rsidRDefault="001B24C5" w:rsidP="00D82E9E">
      <w:pPr>
        <w:pStyle w:val="a4"/>
        <w:spacing w:line="360" w:lineRule="auto"/>
        <w:ind w:firstLine="709"/>
        <w:jc w:val="right"/>
        <w:rPr>
          <w:b/>
          <w:sz w:val="28"/>
          <w:szCs w:val="28"/>
        </w:rPr>
      </w:pPr>
      <w:r w:rsidRPr="00585820">
        <w:rPr>
          <w:b/>
          <w:sz w:val="28"/>
          <w:szCs w:val="28"/>
        </w:rPr>
        <w:t xml:space="preserve">ПРИЛОЖЕНИЕ </w:t>
      </w:r>
    </w:p>
    <w:p w:rsidR="001B24C5" w:rsidRPr="007C1F70" w:rsidRDefault="001B24C5" w:rsidP="001B24C5">
      <w:pPr>
        <w:pStyle w:val="a5"/>
        <w:numPr>
          <w:ilvl w:val="0"/>
          <w:numId w:val="8"/>
        </w:numPr>
        <w:spacing w:after="0" w:line="360" w:lineRule="auto"/>
        <w:jc w:val="center"/>
        <w:rPr>
          <w:b/>
          <w:sz w:val="28"/>
          <w:szCs w:val="28"/>
        </w:rPr>
      </w:pPr>
      <w:r w:rsidRPr="007C1F70">
        <w:rPr>
          <w:b/>
          <w:sz w:val="28"/>
          <w:szCs w:val="28"/>
        </w:rPr>
        <w:t>Методические рекомендации для студентов</w:t>
      </w:r>
    </w:p>
    <w:p w:rsidR="001B24C5" w:rsidRPr="00E870D9" w:rsidRDefault="001B24C5" w:rsidP="001B24C5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E870D9">
        <w:rPr>
          <w:sz w:val="28"/>
          <w:szCs w:val="28"/>
        </w:rPr>
        <w:t xml:space="preserve">В рабочей учебной программе отражены основные линии содержания дисциплины «Исполнительская интерпретация». Этот  материал должен быть обязательно усвоен студентами в процессе изучения дисциплины. Программа-конспект дает схематичное изложение содержания каждой темы. Вместе с тем, каждый раздел программы и особенно списка литературы может быть расширен и дополнен по собственной  инициативе студента. В значительной мере все темы программы связаны с собственной исполнительской работой студента в классе по специальности, а также позволяют  использовать  информацию из курса истории исполнительского искусства.    </w:t>
      </w:r>
    </w:p>
    <w:p w:rsidR="001B24C5" w:rsidRPr="00E870D9" w:rsidRDefault="001B24C5" w:rsidP="00E00B36">
      <w:pPr>
        <w:pStyle w:val="a5"/>
        <w:spacing w:after="0" w:line="360" w:lineRule="auto"/>
        <w:jc w:val="both"/>
        <w:rPr>
          <w:sz w:val="28"/>
          <w:szCs w:val="28"/>
        </w:rPr>
      </w:pPr>
      <w:r w:rsidRPr="00E870D9">
        <w:rPr>
          <w:sz w:val="28"/>
          <w:szCs w:val="28"/>
        </w:rPr>
        <w:t xml:space="preserve"> </w:t>
      </w:r>
      <w:r w:rsidRPr="00E870D9">
        <w:rPr>
          <w:sz w:val="28"/>
          <w:szCs w:val="28"/>
        </w:rPr>
        <w:tab/>
      </w:r>
      <w:r>
        <w:rPr>
          <w:sz w:val="28"/>
          <w:szCs w:val="28"/>
        </w:rPr>
        <w:t xml:space="preserve">Самостоятельная работа студента с рекомендованной литературой является одной из важных форм повышения профессионального уровня музыканта. </w:t>
      </w:r>
      <w:r w:rsidRPr="00E870D9">
        <w:rPr>
          <w:sz w:val="28"/>
          <w:szCs w:val="28"/>
        </w:rPr>
        <w:t xml:space="preserve">В списке основной литературы приведен только необходимый минимум  источников. </w:t>
      </w:r>
      <w:r>
        <w:rPr>
          <w:sz w:val="28"/>
          <w:szCs w:val="28"/>
        </w:rPr>
        <w:t xml:space="preserve"> Дополнительная литература  несколько расширяет </w:t>
      </w:r>
      <w:r>
        <w:rPr>
          <w:sz w:val="28"/>
          <w:szCs w:val="28"/>
        </w:rPr>
        <w:lastRenderedPageBreak/>
        <w:t>этот перечень.  Желательно, чтобы студент по собственной инициативе  использовал</w:t>
      </w:r>
      <w:bookmarkStart w:id="0" w:name="_GoBack"/>
      <w:bookmarkEnd w:id="0"/>
      <w:r>
        <w:rPr>
          <w:sz w:val="28"/>
          <w:szCs w:val="28"/>
        </w:rPr>
        <w:t xml:space="preserve"> не только  </w:t>
      </w:r>
      <w:r w:rsidRPr="00E870D9">
        <w:rPr>
          <w:sz w:val="28"/>
          <w:szCs w:val="28"/>
        </w:rPr>
        <w:t>методическ</w:t>
      </w:r>
      <w:r>
        <w:rPr>
          <w:sz w:val="28"/>
          <w:szCs w:val="28"/>
        </w:rPr>
        <w:t>ую</w:t>
      </w:r>
      <w:r w:rsidRPr="00E870D9">
        <w:rPr>
          <w:sz w:val="28"/>
          <w:szCs w:val="28"/>
        </w:rPr>
        <w:t>, мемуарн</w:t>
      </w:r>
      <w:r>
        <w:rPr>
          <w:sz w:val="28"/>
          <w:szCs w:val="28"/>
        </w:rPr>
        <w:t xml:space="preserve">ую </w:t>
      </w:r>
      <w:r w:rsidRPr="00E870D9">
        <w:rPr>
          <w:sz w:val="28"/>
          <w:szCs w:val="28"/>
        </w:rPr>
        <w:t xml:space="preserve"> и теоретическ</w:t>
      </w:r>
      <w:r>
        <w:rPr>
          <w:sz w:val="28"/>
          <w:szCs w:val="28"/>
        </w:rPr>
        <w:t>ую</w:t>
      </w:r>
      <w:r w:rsidRPr="00E870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литературу, созданную за время существования фортепианного искусства, но и электронные источники.   </w:t>
      </w:r>
    </w:p>
    <w:p w:rsidR="00BF0136" w:rsidRDefault="00BF0136"/>
    <w:sectPr w:rsidR="00BF0136" w:rsidSect="00E870D9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15" w:rsidRDefault="002D6215">
      <w:pPr>
        <w:spacing w:after="0" w:line="240" w:lineRule="auto"/>
      </w:pPr>
      <w:r>
        <w:separator/>
      </w:r>
    </w:p>
  </w:endnote>
  <w:endnote w:type="continuationSeparator" w:id="0">
    <w:p w:rsidR="002D6215" w:rsidRDefault="002D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15" w:rsidRDefault="002D6215">
      <w:pPr>
        <w:spacing w:after="0" w:line="240" w:lineRule="auto"/>
      </w:pPr>
      <w:r>
        <w:separator/>
      </w:r>
    </w:p>
  </w:footnote>
  <w:footnote w:type="continuationSeparator" w:id="0">
    <w:p w:rsidR="002D6215" w:rsidRDefault="002D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841156"/>
      <w:docPartObj>
        <w:docPartGallery w:val="Page Numbers (Top of Page)"/>
        <w:docPartUnique/>
      </w:docPartObj>
    </w:sdtPr>
    <w:sdtEndPr/>
    <w:sdtContent>
      <w:p w:rsidR="00D04FB9" w:rsidRDefault="001B24C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18A">
          <w:rPr>
            <w:noProof/>
          </w:rPr>
          <w:t>18</w:t>
        </w:r>
        <w:r>
          <w:fldChar w:fldCharType="end"/>
        </w:r>
      </w:p>
    </w:sdtContent>
  </w:sdt>
  <w:p w:rsidR="00D04FB9" w:rsidRDefault="002D621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6F62"/>
    <w:multiLevelType w:val="hybridMultilevel"/>
    <w:tmpl w:val="DED8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2A47"/>
    <w:multiLevelType w:val="hybridMultilevel"/>
    <w:tmpl w:val="231E7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103C"/>
    <w:multiLevelType w:val="hybridMultilevel"/>
    <w:tmpl w:val="08A63512"/>
    <w:lvl w:ilvl="0" w:tplc="840C33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D4743"/>
    <w:multiLevelType w:val="hybridMultilevel"/>
    <w:tmpl w:val="E194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32AB7"/>
    <w:multiLevelType w:val="hybridMultilevel"/>
    <w:tmpl w:val="E194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440D3"/>
    <w:multiLevelType w:val="hybridMultilevel"/>
    <w:tmpl w:val="B600CEC8"/>
    <w:lvl w:ilvl="0" w:tplc="7FA8D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EC18E3"/>
    <w:multiLevelType w:val="hybridMultilevel"/>
    <w:tmpl w:val="02D29E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95A646E"/>
    <w:multiLevelType w:val="hybridMultilevel"/>
    <w:tmpl w:val="52168A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E71454"/>
    <w:multiLevelType w:val="hybridMultilevel"/>
    <w:tmpl w:val="18561F9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4600D"/>
    <w:multiLevelType w:val="hybridMultilevel"/>
    <w:tmpl w:val="1A266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07EDE"/>
    <w:multiLevelType w:val="hybridMultilevel"/>
    <w:tmpl w:val="ADB6BF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1C4482"/>
    <w:multiLevelType w:val="hybridMultilevel"/>
    <w:tmpl w:val="868AE066"/>
    <w:lvl w:ilvl="0" w:tplc="28FEF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4C5"/>
    <w:rsid w:val="001B24C5"/>
    <w:rsid w:val="00245C41"/>
    <w:rsid w:val="002D6051"/>
    <w:rsid w:val="002D6215"/>
    <w:rsid w:val="00453AC3"/>
    <w:rsid w:val="005513F2"/>
    <w:rsid w:val="008367AA"/>
    <w:rsid w:val="00901B06"/>
    <w:rsid w:val="00B4601B"/>
    <w:rsid w:val="00BF0136"/>
    <w:rsid w:val="00BF718A"/>
    <w:rsid w:val="00D82E9E"/>
    <w:rsid w:val="00E00B36"/>
    <w:rsid w:val="00F3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9553"/>
  <w15:docId w15:val="{3C2287E4-B42A-41D6-815F-D0FEFAA1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4C5"/>
  </w:style>
  <w:style w:type="paragraph" w:styleId="2">
    <w:name w:val="heading 2"/>
    <w:basedOn w:val="a"/>
    <w:next w:val="a"/>
    <w:link w:val="20"/>
    <w:unhideWhenUsed/>
    <w:qFormat/>
    <w:rsid w:val="001B24C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B24C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24C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24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1B24C5"/>
    <w:pPr>
      <w:ind w:left="720"/>
      <w:contextualSpacing/>
    </w:pPr>
  </w:style>
  <w:style w:type="paragraph" w:styleId="a4">
    <w:name w:val="No Spacing"/>
    <w:uiPriority w:val="1"/>
    <w:qFormat/>
    <w:rsid w:val="001B24C5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1">
    <w:name w:val="Заголовок №3 + 11"/>
    <w:aliases w:val="5 pt"/>
    <w:rsid w:val="001B24C5"/>
    <w:rPr>
      <w:spacing w:val="0"/>
      <w:sz w:val="23"/>
    </w:rPr>
  </w:style>
  <w:style w:type="paragraph" w:styleId="a5">
    <w:name w:val="Body Text"/>
    <w:basedOn w:val="a"/>
    <w:link w:val="a6"/>
    <w:rsid w:val="001B24C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B24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uiPriority w:val="99"/>
    <w:rsid w:val="001B24C5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paragraph" w:customStyle="1" w:styleId="Style22">
    <w:name w:val="Style22"/>
    <w:basedOn w:val="a"/>
    <w:uiPriority w:val="99"/>
    <w:rsid w:val="001B2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7"/>
    <w:rsid w:val="001B24C5"/>
    <w:pPr>
      <w:shd w:val="clear" w:color="auto" w:fill="FFFFFF"/>
      <w:spacing w:before="300" w:after="0" w:line="480" w:lineRule="exact"/>
      <w:ind w:hanging="680"/>
      <w:jc w:val="center"/>
    </w:pPr>
    <w:rPr>
      <w:rFonts w:ascii="Calibri" w:eastAsia="Calibri" w:hAnsi="Calibri" w:cs="Times New Roman"/>
      <w:sz w:val="27"/>
      <w:szCs w:val="27"/>
    </w:rPr>
  </w:style>
  <w:style w:type="character" w:customStyle="1" w:styleId="a7">
    <w:name w:val="Основной текст_"/>
    <w:link w:val="1"/>
    <w:locked/>
    <w:rsid w:val="001B24C5"/>
    <w:rPr>
      <w:rFonts w:ascii="Calibri" w:eastAsia="Calibri" w:hAnsi="Calibri" w:cs="Times New Roman"/>
      <w:sz w:val="27"/>
      <w:szCs w:val="27"/>
      <w:shd w:val="clear" w:color="auto" w:fill="FFFFFF"/>
    </w:rPr>
  </w:style>
  <w:style w:type="character" w:customStyle="1" w:styleId="31">
    <w:name w:val="Заголовок №3 + Не полужирный"/>
    <w:rsid w:val="001B24C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21">
    <w:name w:val="Body Text 2"/>
    <w:basedOn w:val="a"/>
    <w:link w:val="22"/>
    <w:uiPriority w:val="99"/>
    <w:unhideWhenUsed/>
    <w:rsid w:val="001B24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24C5"/>
  </w:style>
  <w:style w:type="paragraph" w:styleId="a8">
    <w:name w:val="Body Text Indent"/>
    <w:basedOn w:val="a"/>
    <w:link w:val="a9"/>
    <w:uiPriority w:val="99"/>
    <w:unhideWhenUsed/>
    <w:rsid w:val="001B24C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B24C5"/>
  </w:style>
  <w:style w:type="paragraph" w:styleId="23">
    <w:name w:val="Body Text Indent 2"/>
    <w:basedOn w:val="a"/>
    <w:link w:val="24"/>
    <w:uiPriority w:val="99"/>
    <w:unhideWhenUsed/>
    <w:rsid w:val="001B24C5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B24C5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1B24C5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1B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24C5"/>
  </w:style>
  <w:style w:type="paragraph" w:styleId="ad">
    <w:name w:val="footer"/>
    <w:basedOn w:val="a"/>
    <w:link w:val="ae"/>
    <w:unhideWhenUsed/>
    <w:rsid w:val="001B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1B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16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201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.lanbook.com/book/103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970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4111</Words>
  <Characters>23438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2019-04-15T11:34:00Z</cp:lastPrinted>
  <dcterms:created xsi:type="dcterms:W3CDTF">2019-03-17T15:27:00Z</dcterms:created>
  <dcterms:modified xsi:type="dcterms:W3CDTF">2020-10-23T06:17:00Z</dcterms:modified>
</cp:coreProperties>
</file>